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85" w:rsidRDefault="00933685" w:rsidP="008D08FD">
      <w:pPr>
        <w:pStyle w:val="Kopfzeile"/>
        <w:tabs>
          <w:tab w:val="clear" w:pos="4536"/>
          <w:tab w:val="clear" w:pos="9072"/>
        </w:tabs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BC01B1" w:rsidRPr="00BC01B1" w:rsidTr="00BC01B1">
        <w:tc>
          <w:tcPr>
            <w:tcW w:w="3331" w:type="dxa"/>
            <w:vAlign w:val="center"/>
          </w:tcPr>
          <w:p w:rsidR="00BC01B1" w:rsidRPr="00BC01B1" w:rsidRDefault="00BC01B1" w:rsidP="00BC01B1">
            <w:pPr>
              <w:spacing w:before="120" w:after="120"/>
            </w:pPr>
            <w:r w:rsidRPr="00BC01B1">
              <w:t>Name des Zentrums für Fuß- und Sprunggelenkchirurgie: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BC01B1" w:rsidRPr="00BC01B1" w:rsidRDefault="00BC01B1" w:rsidP="00DF5566">
            <w:pPr>
              <w:spacing w:before="120" w:after="120"/>
              <w:rPr>
                <w:color w:val="0000FF"/>
              </w:rPr>
            </w:pPr>
            <w:r>
              <w:rPr>
                <w:color w:val="0000FF"/>
              </w:rPr>
              <w:t xml:space="preserve">Name </w:t>
            </w:r>
            <w:r w:rsidR="00DF5566">
              <w:rPr>
                <w:color w:val="0000FF"/>
              </w:rPr>
              <w:t>ZFS</w:t>
            </w:r>
          </w:p>
        </w:tc>
      </w:tr>
      <w:tr w:rsidR="00BC01B1" w:rsidRPr="00BC01B1" w:rsidTr="00BC01B1">
        <w:tc>
          <w:tcPr>
            <w:tcW w:w="3331" w:type="dxa"/>
            <w:vAlign w:val="center"/>
          </w:tcPr>
          <w:p w:rsidR="00BC01B1" w:rsidRPr="00BC01B1" w:rsidRDefault="00BC01B1" w:rsidP="00BC01B1">
            <w:pPr>
              <w:spacing w:before="120" w:after="120"/>
            </w:pPr>
            <w:r>
              <w:t>Name der Klinik: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BC01B1" w:rsidRPr="00BC01B1" w:rsidRDefault="00BC01B1" w:rsidP="00BC01B1">
            <w:pPr>
              <w:spacing w:before="120" w:after="120"/>
              <w:rPr>
                <w:color w:val="0000FF"/>
              </w:rPr>
            </w:pPr>
            <w:r w:rsidRPr="00BC01B1">
              <w:rPr>
                <w:color w:val="0000FF"/>
              </w:rPr>
              <w:t>Name Klinik</w:t>
            </w:r>
          </w:p>
        </w:tc>
      </w:tr>
      <w:tr w:rsidR="00BC01B1" w:rsidRPr="00BC01B1" w:rsidTr="00BC01B1">
        <w:tc>
          <w:tcPr>
            <w:tcW w:w="3331" w:type="dxa"/>
            <w:vAlign w:val="center"/>
          </w:tcPr>
          <w:p w:rsidR="00BC01B1" w:rsidRDefault="00BC01B1" w:rsidP="00BC01B1">
            <w:pPr>
              <w:spacing w:before="120" w:after="120"/>
            </w:pPr>
            <w:r w:rsidRPr="00BC01B1">
              <w:t>Anschrift: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BC01B1" w:rsidRPr="00BC01B1" w:rsidRDefault="00BC01B1" w:rsidP="00BC01B1">
            <w:pPr>
              <w:spacing w:before="120" w:after="120"/>
              <w:rPr>
                <w:color w:val="0000FF"/>
              </w:rPr>
            </w:pPr>
            <w:r>
              <w:rPr>
                <w:color w:val="0000FF"/>
              </w:rPr>
              <w:t>Straße, Hausnummer, PLZ, Stadt</w:t>
            </w:r>
          </w:p>
        </w:tc>
      </w:tr>
      <w:tr w:rsidR="00BC01B1" w:rsidRPr="00BC01B1" w:rsidTr="00BC01B1">
        <w:tc>
          <w:tcPr>
            <w:tcW w:w="3331" w:type="dxa"/>
            <w:vAlign w:val="center"/>
          </w:tcPr>
          <w:p w:rsidR="00BC01B1" w:rsidRPr="00BC01B1" w:rsidRDefault="00BC01B1" w:rsidP="00BC01B1">
            <w:pPr>
              <w:tabs>
                <w:tab w:val="left" w:pos="1560"/>
              </w:tabs>
              <w:spacing w:before="120" w:after="120"/>
            </w:pPr>
            <w:r w:rsidRPr="00BC01B1">
              <w:t>gegebenenfalls weitere Standorte: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1B1" w:rsidRPr="00BC01B1" w:rsidRDefault="00BC01B1" w:rsidP="00BC01B1">
            <w:pPr>
              <w:spacing w:before="120" w:after="120"/>
            </w:pPr>
            <w:r w:rsidRPr="00BC01B1">
              <w:rPr>
                <w:color w:val="0000FF"/>
              </w:rPr>
              <w:t>Name Standorte + Stadt</w:t>
            </w:r>
          </w:p>
        </w:tc>
      </w:tr>
      <w:tr w:rsidR="008F4FD7" w:rsidRPr="00DB6634" w:rsidTr="00BC01B1">
        <w:tc>
          <w:tcPr>
            <w:tcW w:w="3331" w:type="dxa"/>
            <w:vAlign w:val="center"/>
          </w:tcPr>
          <w:p w:rsidR="008F4FD7" w:rsidRDefault="00F01176" w:rsidP="00F01176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before="120" w:after="120"/>
            </w:pPr>
            <w:r>
              <w:t>Leiter ZFS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FD7" w:rsidRPr="00DB6634" w:rsidRDefault="00370341" w:rsidP="00F01176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before="120" w:after="120"/>
            </w:pPr>
            <w:r w:rsidRPr="00370341">
              <w:rPr>
                <w:color w:val="0000FF"/>
              </w:rPr>
              <w:t xml:space="preserve">Name </w:t>
            </w:r>
            <w:r w:rsidR="00F01176">
              <w:rPr>
                <w:color w:val="0000FF"/>
              </w:rPr>
              <w:t>Leiter</w:t>
            </w:r>
          </w:p>
        </w:tc>
      </w:tr>
      <w:tr w:rsidR="008F4FD7" w:rsidRPr="00DB6634" w:rsidTr="00BC01B1">
        <w:tc>
          <w:tcPr>
            <w:tcW w:w="3331" w:type="dxa"/>
            <w:vAlign w:val="center"/>
          </w:tcPr>
          <w:p w:rsidR="008F4FD7" w:rsidRPr="002511F0" w:rsidRDefault="004E400B" w:rsidP="00BC01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>Telefon / E</w:t>
            </w:r>
            <w:r w:rsidR="002A7EB4">
              <w:t>-M</w:t>
            </w:r>
            <w:r>
              <w:t xml:space="preserve">ail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4FD7" w:rsidRPr="00DB6634" w:rsidRDefault="00F67019" w:rsidP="00F67019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rPr>
                <w:color w:val="0000FF"/>
              </w:rPr>
              <w:t>0 12 34</w:t>
            </w:r>
            <w:r w:rsidR="00370341" w:rsidRPr="00370341">
              <w:rPr>
                <w:color w:val="0000FF"/>
              </w:rPr>
              <w:t xml:space="preserve"> / </w:t>
            </w:r>
            <w:r>
              <w:rPr>
                <w:color w:val="0000FF"/>
              </w:rPr>
              <w:t>56 78 90</w:t>
            </w:r>
            <w:r w:rsidR="00370341" w:rsidRPr="00370341">
              <w:rPr>
                <w:color w:val="0000FF"/>
              </w:rPr>
              <w:t xml:space="preserve"> </w:t>
            </w:r>
            <w:r w:rsidR="00370341">
              <w:rPr>
                <w:color w:val="0000FF"/>
              </w:rPr>
              <w:t>/ info@</w:t>
            </w:r>
            <w:r>
              <w:rPr>
                <w:color w:val="0000FF"/>
              </w:rPr>
              <w:t>musterfirma</w:t>
            </w:r>
            <w:r w:rsidR="00370341">
              <w:rPr>
                <w:color w:val="0000FF"/>
              </w:rPr>
              <w:t>.de</w:t>
            </w:r>
          </w:p>
        </w:tc>
      </w:tr>
    </w:tbl>
    <w:p w:rsidR="008F4FD7" w:rsidRDefault="008F4FD7" w:rsidP="007E4E8E">
      <w:pPr>
        <w:pStyle w:val="Kopfzeile"/>
        <w:tabs>
          <w:tab w:val="clear" w:pos="4536"/>
          <w:tab w:val="clear" w:pos="9072"/>
        </w:tabs>
        <w:spacing w:before="60"/>
      </w:pPr>
    </w:p>
    <w:p w:rsidR="00AE537E" w:rsidRDefault="00AE537E" w:rsidP="007E4E8E">
      <w:pPr>
        <w:pStyle w:val="Kopfzeile"/>
        <w:tabs>
          <w:tab w:val="clear" w:pos="4536"/>
          <w:tab w:val="clear" w:pos="9072"/>
        </w:tabs>
        <w:spacing w:before="60"/>
      </w:pPr>
    </w:p>
    <w:p w:rsidR="00F01176" w:rsidRDefault="00F01176" w:rsidP="007E4E8E">
      <w:pPr>
        <w:pStyle w:val="Kopfzeile"/>
        <w:tabs>
          <w:tab w:val="clear" w:pos="4536"/>
          <w:tab w:val="clear" w:pos="9072"/>
        </w:tabs>
        <w:spacing w:before="60"/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F01176" w:rsidRPr="00BC01B1" w:rsidTr="004E7A58">
        <w:tc>
          <w:tcPr>
            <w:tcW w:w="3331" w:type="dxa"/>
            <w:vAlign w:val="center"/>
          </w:tcPr>
          <w:p w:rsidR="00F01176" w:rsidRPr="00BC01B1" w:rsidRDefault="00F01176" w:rsidP="00F01176">
            <w:pPr>
              <w:spacing w:before="120" w:after="120"/>
            </w:pPr>
            <w:r w:rsidRPr="00BC01B1">
              <w:t xml:space="preserve">Name des </w:t>
            </w:r>
            <w:r>
              <w:t>EndoProthetikZentrums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01176" w:rsidRPr="00BC01B1" w:rsidRDefault="00F01176" w:rsidP="00DF5566">
            <w:pPr>
              <w:spacing w:before="120" w:after="120"/>
              <w:rPr>
                <w:color w:val="0000FF"/>
              </w:rPr>
            </w:pPr>
            <w:r>
              <w:rPr>
                <w:color w:val="0000FF"/>
              </w:rPr>
              <w:t xml:space="preserve">Name </w:t>
            </w:r>
            <w:r w:rsidR="00DF5566">
              <w:rPr>
                <w:color w:val="0000FF"/>
              </w:rPr>
              <w:t>EPZ</w:t>
            </w:r>
          </w:p>
        </w:tc>
      </w:tr>
      <w:tr w:rsidR="00F01176" w:rsidRPr="00BC01B1" w:rsidTr="004E7A58">
        <w:tc>
          <w:tcPr>
            <w:tcW w:w="3331" w:type="dxa"/>
            <w:vAlign w:val="center"/>
          </w:tcPr>
          <w:p w:rsidR="00F01176" w:rsidRPr="00BC01B1" w:rsidRDefault="00F01176" w:rsidP="004E7A58">
            <w:pPr>
              <w:spacing w:before="120" w:after="120"/>
            </w:pPr>
            <w:r>
              <w:t>Name der Klinik: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01176" w:rsidRPr="00BC01B1" w:rsidRDefault="00F01176" w:rsidP="004E7A58">
            <w:pPr>
              <w:spacing w:before="120" w:after="120"/>
              <w:rPr>
                <w:color w:val="0000FF"/>
              </w:rPr>
            </w:pPr>
            <w:r w:rsidRPr="00BC01B1">
              <w:rPr>
                <w:color w:val="0000FF"/>
              </w:rPr>
              <w:t>Name Klinik</w:t>
            </w:r>
          </w:p>
        </w:tc>
      </w:tr>
      <w:tr w:rsidR="00F01176" w:rsidRPr="00BC01B1" w:rsidTr="004E7A58">
        <w:tc>
          <w:tcPr>
            <w:tcW w:w="3331" w:type="dxa"/>
            <w:vAlign w:val="center"/>
          </w:tcPr>
          <w:p w:rsidR="00F01176" w:rsidRDefault="00F01176" w:rsidP="004E7A58">
            <w:pPr>
              <w:spacing w:before="120" w:after="120"/>
            </w:pPr>
            <w:r w:rsidRPr="00BC01B1">
              <w:t>Anschrift: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F01176" w:rsidRPr="00BC01B1" w:rsidRDefault="00F01176" w:rsidP="004E7A58">
            <w:pPr>
              <w:spacing w:before="120" w:after="120"/>
              <w:rPr>
                <w:color w:val="0000FF"/>
              </w:rPr>
            </w:pPr>
            <w:r>
              <w:rPr>
                <w:color w:val="0000FF"/>
              </w:rPr>
              <w:t>Straße, Hausnummer, PLZ, Stadt</w:t>
            </w:r>
          </w:p>
        </w:tc>
      </w:tr>
      <w:tr w:rsidR="00F01176" w:rsidRPr="00BC01B1" w:rsidTr="004E7A58">
        <w:tc>
          <w:tcPr>
            <w:tcW w:w="3331" w:type="dxa"/>
            <w:vAlign w:val="center"/>
          </w:tcPr>
          <w:p w:rsidR="00F01176" w:rsidRPr="00BC01B1" w:rsidRDefault="00F01176" w:rsidP="004E7A58">
            <w:pPr>
              <w:tabs>
                <w:tab w:val="left" w:pos="1560"/>
              </w:tabs>
              <w:spacing w:before="120" w:after="120"/>
            </w:pPr>
            <w:r w:rsidRPr="00BC01B1">
              <w:t>gegebenenfalls weitere Standorte: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176" w:rsidRPr="00BC01B1" w:rsidRDefault="00F01176" w:rsidP="004E7A58">
            <w:pPr>
              <w:spacing w:before="120" w:after="120"/>
            </w:pPr>
            <w:r w:rsidRPr="00BC01B1">
              <w:rPr>
                <w:color w:val="0000FF"/>
              </w:rPr>
              <w:t>Name Standorte + Stadt</w:t>
            </w:r>
          </w:p>
        </w:tc>
      </w:tr>
      <w:tr w:rsidR="00F01176" w:rsidRPr="00DB6634" w:rsidTr="004E7A58">
        <w:tc>
          <w:tcPr>
            <w:tcW w:w="3331" w:type="dxa"/>
            <w:vAlign w:val="center"/>
          </w:tcPr>
          <w:p w:rsidR="00F01176" w:rsidRDefault="00F01176" w:rsidP="00F01176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before="120" w:after="120"/>
            </w:pPr>
            <w:r>
              <w:t>Leiter EPZ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176" w:rsidRPr="00DB6634" w:rsidRDefault="00F01176" w:rsidP="004E7A58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  <w:spacing w:before="120" w:after="120"/>
            </w:pPr>
            <w:r w:rsidRPr="00370341">
              <w:rPr>
                <w:color w:val="0000FF"/>
              </w:rPr>
              <w:t xml:space="preserve">Name </w:t>
            </w:r>
            <w:r>
              <w:rPr>
                <w:color w:val="0000FF"/>
              </w:rPr>
              <w:t>Leiter</w:t>
            </w:r>
          </w:p>
        </w:tc>
      </w:tr>
      <w:tr w:rsidR="00F01176" w:rsidRPr="00DB6634" w:rsidTr="004E7A58">
        <w:tc>
          <w:tcPr>
            <w:tcW w:w="3331" w:type="dxa"/>
            <w:vAlign w:val="center"/>
          </w:tcPr>
          <w:p w:rsidR="00F01176" w:rsidRPr="002511F0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t xml:space="preserve">Telefon / E-Mail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176" w:rsidRPr="00DB6634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</w:pPr>
            <w:r>
              <w:rPr>
                <w:color w:val="0000FF"/>
              </w:rPr>
              <w:t>0 12 34</w:t>
            </w:r>
            <w:r w:rsidRPr="00370341">
              <w:rPr>
                <w:color w:val="0000FF"/>
              </w:rPr>
              <w:t xml:space="preserve"> / </w:t>
            </w:r>
            <w:r>
              <w:rPr>
                <w:color w:val="0000FF"/>
              </w:rPr>
              <w:t>56 78 90</w:t>
            </w:r>
            <w:r w:rsidRPr="00370341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>/ info@musterfirma.de</w:t>
            </w:r>
          </w:p>
        </w:tc>
      </w:tr>
    </w:tbl>
    <w:p w:rsidR="00F01176" w:rsidRDefault="00F01176" w:rsidP="007E4E8E">
      <w:pPr>
        <w:pStyle w:val="Kopfzeile"/>
        <w:tabs>
          <w:tab w:val="clear" w:pos="4536"/>
          <w:tab w:val="clear" w:pos="9072"/>
        </w:tabs>
        <w:spacing w:before="60"/>
      </w:pPr>
    </w:p>
    <w:p w:rsidR="00AE537E" w:rsidRDefault="00AE537E" w:rsidP="007E4E8E">
      <w:pPr>
        <w:pStyle w:val="Kopfzeile"/>
        <w:tabs>
          <w:tab w:val="clear" w:pos="4536"/>
          <w:tab w:val="clear" w:pos="9072"/>
        </w:tabs>
        <w:spacing w:before="60"/>
      </w:pPr>
    </w:p>
    <w:p w:rsidR="006742AF" w:rsidRDefault="006742AF" w:rsidP="008F4FD7">
      <w:pPr>
        <w:pStyle w:val="Kopfzeile"/>
        <w:tabs>
          <w:tab w:val="clear" w:pos="4536"/>
          <w:tab w:val="clear" w:pos="9072"/>
        </w:tabs>
      </w:pPr>
    </w:p>
    <w:p w:rsidR="008F4FD7" w:rsidRDefault="008F4FD7" w:rsidP="008F4FD7">
      <w:pPr>
        <w:pStyle w:val="Kopfzeile"/>
        <w:tabs>
          <w:tab w:val="clear" w:pos="4536"/>
          <w:tab w:val="clear" w:pos="9072"/>
        </w:tabs>
      </w:pPr>
      <w:r>
        <w:t>Hiermit beantrage</w:t>
      </w:r>
      <w:r w:rsidR="0018329D">
        <w:t xml:space="preserve">n wir </w:t>
      </w:r>
      <w:r w:rsidR="001D087E">
        <w:t xml:space="preserve">verbindlich </w:t>
      </w:r>
      <w:r w:rsidR="00F01176">
        <w:t xml:space="preserve">die </w:t>
      </w:r>
      <w:r w:rsidR="00DC1618">
        <w:t>Durchführung von Kombi</w:t>
      </w:r>
      <w:r w:rsidR="00AF7CD5">
        <w:t>-A</w:t>
      </w:r>
      <w:r w:rsidR="00F01176">
        <w:t>udits unserer Zentren, dem</w:t>
      </w:r>
    </w:p>
    <w:p w:rsidR="008F4FD7" w:rsidRDefault="008F4FD7" w:rsidP="008F4FD7">
      <w:pPr>
        <w:pStyle w:val="Kopfzeile"/>
        <w:tabs>
          <w:tab w:val="clear" w:pos="4536"/>
          <w:tab w:val="clear" w:pos="9072"/>
        </w:tabs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9119"/>
      </w:tblGrid>
      <w:tr w:rsidR="00A62863" w:rsidRPr="005102E4" w:rsidTr="001D08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63" w:rsidRPr="008F4FD7" w:rsidRDefault="00A62863" w:rsidP="009A5AC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62863" w:rsidRPr="004109F9" w:rsidRDefault="00A62863" w:rsidP="009A5ACE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19" w:type="dxa"/>
          </w:tcPr>
          <w:p w:rsidR="00A62863" w:rsidRPr="00191F6A" w:rsidRDefault="00EB2863" w:rsidP="00A6286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Ze</w:t>
            </w:r>
            <w:r w:rsidR="00903E53">
              <w:t>ntrum für Fuß- und Sprunggelenk</w:t>
            </w:r>
            <w:r>
              <w:t>chirurgie</w:t>
            </w:r>
          </w:p>
        </w:tc>
      </w:tr>
      <w:tr w:rsidR="00A62863" w:rsidRPr="005102E4" w:rsidTr="001D087E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62863" w:rsidRPr="005102E4" w:rsidRDefault="00A62863" w:rsidP="009A5ACE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5" w:type="dxa"/>
            <w:gridSpan w:val="2"/>
          </w:tcPr>
          <w:p w:rsidR="00A62863" w:rsidRPr="00191F6A" w:rsidRDefault="00A62863" w:rsidP="009A5ACE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A62863" w:rsidRPr="004109F9" w:rsidTr="001D08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63" w:rsidRPr="008F4FD7" w:rsidRDefault="00A62863" w:rsidP="009A5ACE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62863" w:rsidRPr="004109F9" w:rsidRDefault="00A62863" w:rsidP="009A5ACE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19" w:type="dxa"/>
          </w:tcPr>
          <w:p w:rsidR="00A62863" w:rsidRPr="003B7B2A" w:rsidRDefault="00EB2863" w:rsidP="00EB2863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6"/>
                <w:szCs w:val="16"/>
              </w:rPr>
            </w:pPr>
            <w:r>
              <w:t xml:space="preserve">Zentrum </w:t>
            </w:r>
            <w:r w:rsidR="003B7B2A">
              <w:t xml:space="preserve">der </w:t>
            </w:r>
            <w:proofErr w:type="spellStart"/>
            <w:r w:rsidRPr="00191F6A">
              <w:rPr>
                <w:lang w:val="it-IT"/>
              </w:rPr>
              <w:t>Maximalversorgung</w:t>
            </w:r>
            <w:proofErr w:type="spellEnd"/>
            <w:r w:rsidR="00903E53">
              <w:t xml:space="preserve"> für Fuß- und Sprunggelenk</w:t>
            </w:r>
            <w:r>
              <w:t>chirurgie</w:t>
            </w:r>
          </w:p>
        </w:tc>
      </w:tr>
    </w:tbl>
    <w:p w:rsidR="008F4FD7" w:rsidRDefault="008F4FD7" w:rsidP="008F4FD7">
      <w:pPr>
        <w:pStyle w:val="Kopfzeile"/>
        <w:tabs>
          <w:tab w:val="clear" w:pos="4536"/>
          <w:tab w:val="clear" w:pos="9072"/>
        </w:tabs>
      </w:pPr>
    </w:p>
    <w:p w:rsidR="00BC01B1" w:rsidRDefault="00F01176" w:rsidP="008F4FD7">
      <w:pPr>
        <w:pStyle w:val="Kopfzeile"/>
        <w:tabs>
          <w:tab w:val="clear" w:pos="4536"/>
          <w:tab w:val="clear" w:pos="9072"/>
        </w:tabs>
      </w:pPr>
      <w:r>
        <w:t xml:space="preserve">und dem </w:t>
      </w:r>
    </w:p>
    <w:p w:rsidR="00AE537E" w:rsidRDefault="00AE537E" w:rsidP="008F4FD7">
      <w:pPr>
        <w:pStyle w:val="Kopfzeile"/>
        <w:tabs>
          <w:tab w:val="clear" w:pos="4536"/>
          <w:tab w:val="clear" w:pos="9072"/>
        </w:tabs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9119"/>
      </w:tblGrid>
      <w:tr w:rsidR="00F01176" w:rsidRPr="00191F6A" w:rsidTr="004E7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6" w:rsidRPr="008F4FD7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1176" w:rsidRPr="004109F9" w:rsidRDefault="00F01176" w:rsidP="004E7A5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19" w:type="dxa"/>
          </w:tcPr>
          <w:p w:rsidR="00F01176" w:rsidRPr="00191F6A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EndoProthetikZentrum</w:t>
            </w:r>
          </w:p>
        </w:tc>
      </w:tr>
      <w:tr w:rsidR="00F01176" w:rsidRPr="00191F6A" w:rsidTr="004E7A58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01176" w:rsidRPr="005102E4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5" w:type="dxa"/>
            <w:gridSpan w:val="2"/>
          </w:tcPr>
          <w:p w:rsidR="00F01176" w:rsidRPr="00191F6A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F01176" w:rsidRPr="003B7B2A" w:rsidTr="004E7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176" w:rsidRPr="008F4FD7" w:rsidRDefault="00F01176" w:rsidP="004E7A5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01176" w:rsidRPr="004109F9" w:rsidRDefault="00F01176" w:rsidP="004E7A58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19" w:type="dxa"/>
          </w:tcPr>
          <w:p w:rsidR="00F01176" w:rsidRPr="003B7B2A" w:rsidRDefault="00F01176" w:rsidP="00F01176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16"/>
                <w:szCs w:val="16"/>
              </w:rPr>
            </w:pPr>
            <w:r>
              <w:t xml:space="preserve">EndoProthetikZentrum der </w:t>
            </w:r>
            <w:proofErr w:type="spellStart"/>
            <w:r w:rsidRPr="00191F6A">
              <w:rPr>
                <w:lang w:val="it-IT"/>
              </w:rPr>
              <w:t>Maximalversorgung</w:t>
            </w:r>
            <w:proofErr w:type="spellEnd"/>
          </w:p>
        </w:tc>
      </w:tr>
    </w:tbl>
    <w:p w:rsidR="00F01176" w:rsidRDefault="00F01176" w:rsidP="008F4FD7">
      <w:pPr>
        <w:pStyle w:val="Kopfzeile"/>
        <w:tabs>
          <w:tab w:val="clear" w:pos="4536"/>
          <w:tab w:val="clear" w:pos="9072"/>
        </w:tabs>
      </w:pPr>
    </w:p>
    <w:p w:rsidR="00F01176" w:rsidRDefault="00F01176">
      <w:r>
        <w:br w:type="page"/>
      </w:r>
    </w:p>
    <w:p w:rsidR="00AE537E" w:rsidRDefault="00AE537E" w:rsidP="008F4FD7">
      <w:pPr>
        <w:pStyle w:val="Kopfzeile"/>
        <w:tabs>
          <w:tab w:val="clear" w:pos="4536"/>
          <w:tab w:val="clear" w:pos="9072"/>
        </w:tabs>
      </w:pPr>
    </w:p>
    <w:p w:rsidR="00BC01B1" w:rsidRDefault="008C1C47" w:rsidP="008F4FD7">
      <w:pPr>
        <w:pStyle w:val="Kopfzeile"/>
        <w:tabs>
          <w:tab w:val="clear" w:pos="4536"/>
          <w:tab w:val="clear" w:pos="9072"/>
        </w:tabs>
      </w:pPr>
      <w:r>
        <w:t>D</w:t>
      </w:r>
      <w:r w:rsidR="00BC01B1">
        <w:t xml:space="preserve">er </w:t>
      </w:r>
      <w:r w:rsidRPr="00BC01B1">
        <w:rPr>
          <w:b/>
        </w:rPr>
        <w:t xml:space="preserve">Geltungsbereich </w:t>
      </w:r>
      <w:r w:rsidR="008512E9">
        <w:rPr>
          <w:b/>
        </w:rPr>
        <w:t>der FussCert-</w:t>
      </w:r>
      <w:r>
        <w:rPr>
          <w:b/>
        </w:rPr>
        <w:t>Zertifizierung</w:t>
      </w:r>
      <w:r w:rsidR="00AF7CD5">
        <w:rPr>
          <w:b/>
        </w:rPr>
        <w:t xml:space="preserve"> (ZFS)</w:t>
      </w:r>
      <w:r>
        <w:t xml:space="preserve"> </w:t>
      </w:r>
      <w:r w:rsidR="00BC01B1">
        <w:t>erstreckt sich über</w:t>
      </w:r>
      <w:r w:rsidR="00AF7CD5">
        <w:t xml:space="preserve"> (Anzahl)</w:t>
      </w:r>
      <w:r w:rsidR="00BC01B1">
        <w:t>:</w:t>
      </w:r>
    </w:p>
    <w:p w:rsidR="008C1C47" w:rsidRDefault="008C1C47" w:rsidP="007F0276">
      <w:pPr>
        <w:pStyle w:val="Kopfzeile"/>
        <w:tabs>
          <w:tab w:val="clear" w:pos="4536"/>
          <w:tab w:val="clear" w:pos="9072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4256"/>
      </w:tblGrid>
      <w:tr w:rsidR="0014724A" w:rsidRPr="00BC01B1" w:rsidTr="00F6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A" w:rsidRPr="00BC01B1" w:rsidRDefault="0014724A" w:rsidP="00BC01B1">
            <w:pPr>
              <w:spacing w:before="60" w:after="60"/>
              <w:jc w:val="center"/>
              <w:rPr>
                <w:color w:val="0000FF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4724A" w:rsidRPr="00BC01B1" w:rsidRDefault="0014724A" w:rsidP="00D23A88">
            <w:pPr>
              <w:spacing w:before="60" w:after="60"/>
              <w:rPr>
                <w:color w:val="0000FF"/>
              </w:rPr>
            </w:pPr>
            <w:r w:rsidRPr="0014724A">
              <w:t xml:space="preserve">Krankenhaus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A" w:rsidRPr="00BC01B1" w:rsidRDefault="0014724A" w:rsidP="00BC01B1">
            <w:pPr>
              <w:spacing w:before="60" w:after="60"/>
              <w:rPr>
                <w:color w:val="0000FF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:rsidR="0014724A" w:rsidRPr="009331FB" w:rsidRDefault="0014724A" w:rsidP="0014724A">
            <w:pPr>
              <w:spacing w:before="60" w:after="60"/>
            </w:pPr>
            <w:r w:rsidRPr="009331FB">
              <w:t>interne Praxis (am KH-Standort integriert)</w:t>
            </w:r>
          </w:p>
        </w:tc>
      </w:tr>
      <w:tr w:rsidR="0014724A" w:rsidRPr="00BC01B1" w:rsidTr="00F670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A" w:rsidRPr="00BC01B1" w:rsidRDefault="0014724A" w:rsidP="00BC01B1">
            <w:pPr>
              <w:spacing w:before="60" w:after="60"/>
              <w:jc w:val="center"/>
              <w:rPr>
                <w:color w:val="0000FF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14724A" w:rsidRPr="00BC01B1" w:rsidRDefault="0014724A" w:rsidP="00D23A88">
            <w:pPr>
              <w:spacing w:before="60" w:after="60"/>
              <w:rPr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4A" w:rsidRPr="00BC01B1" w:rsidRDefault="0014724A" w:rsidP="00BC01B1">
            <w:pPr>
              <w:spacing w:before="60" w:after="60"/>
              <w:rPr>
                <w:color w:val="0000FF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:rsidR="0014724A" w:rsidRDefault="0014724A" w:rsidP="0014724A">
            <w:pPr>
              <w:spacing w:before="60" w:after="60"/>
            </w:pPr>
            <w:r w:rsidRPr="009331FB">
              <w:t>externe Praxis</w:t>
            </w:r>
          </w:p>
        </w:tc>
      </w:tr>
    </w:tbl>
    <w:p w:rsidR="00BC01B1" w:rsidRDefault="00BC01B1" w:rsidP="007F0276">
      <w:pPr>
        <w:pStyle w:val="Kopfzeile"/>
        <w:tabs>
          <w:tab w:val="clear" w:pos="4536"/>
          <w:tab w:val="clear" w:pos="9072"/>
        </w:tabs>
      </w:pPr>
    </w:p>
    <w:p w:rsidR="008512E9" w:rsidRDefault="008512E9" w:rsidP="008512E9">
      <w:pPr>
        <w:pStyle w:val="Kopfzeile"/>
        <w:tabs>
          <w:tab w:val="clear" w:pos="4536"/>
          <w:tab w:val="clear" w:pos="9072"/>
        </w:tabs>
      </w:pPr>
      <w:r>
        <w:t xml:space="preserve">Der </w:t>
      </w:r>
      <w:r w:rsidRPr="00BC01B1">
        <w:rPr>
          <w:b/>
        </w:rPr>
        <w:t xml:space="preserve">Geltungsbereich </w:t>
      </w:r>
      <w:r>
        <w:rPr>
          <w:b/>
        </w:rPr>
        <w:t xml:space="preserve">der </w:t>
      </w:r>
      <w:r w:rsidR="00AF7CD5">
        <w:rPr>
          <w:b/>
        </w:rPr>
        <w:t>EndoCert</w:t>
      </w:r>
      <w:r>
        <w:rPr>
          <w:b/>
        </w:rPr>
        <w:t>-Zertifizierung</w:t>
      </w:r>
      <w:r w:rsidR="00AF7CD5">
        <w:rPr>
          <w:b/>
        </w:rPr>
        <w:t xml:space="preserve"> (EPZ)</w:t>
      </w:r>
      <w:r>
        <w:t xml:space="preserve"> erstreckt sich über</w:t>
      </w:r>
      <w:r w:rsidR="00AF7CD5">
        <w:t xml:space="preserve"> (Anzahl)</w:t>
      </w:r>
      <w:r>
        <w:t>:</w:t>
      </w:r>
    </w:p>
    <w:p w:rsidR="00BC01B1" w:rsidRDefault="00BC01B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4256"/>
      </w:tblGrid>
      <w:tr w:rsidR="008512E9" w:rsidRPr="00BC01B1" w:rsidTr="008512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E9" w:rsidRPr="00BC01B1" w:rsidRDefault="008512E9" w:rsidP="004E7A58">
            <w:pPr>
              <w:spacing w:before="60" w:after="60"/>
              <w:jc w:val="center"/>
              <w:rPr>
                <w:color w:val="0000FF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  <w:shd w:val="clear" w:color="auto" w:fill="auto"/>
          </w:tcPr>
          <w:p w:rsidR="008512E9" w:rsidRPr="00BC01B1" w:rsidRDefault="008512E9" w:rsidP="008512E9">
            <w:pPr>
              <w:spacing w:before="60" w:after="60"/>
              <w:rPr>
                <w:color w:val="0000FF"/>
              </w:rPr>
            </w:pPr>
            <w:r w:rsidRPr="0014724A">
              <w:t>Krankenhaus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E9" w:rsidRPr="00BC01B1" w:rsidRDefault="008512E9" w:rsidP="004E7A58">
            <w:pPr>
              <w:spacing w:before="60" w:after="60"/>
              <w:rPr>
                <w:color w:val="0000FF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:rsidR="008512E9" w:rsidRPr="0014724A" w:rsidRDefault="008512E9" w:rsidP="008512E9">
            <w:pPr>
              <w:spacing w:before="60" w:after="60"/>
            </w:pPr>
            <w:r w:rsidRPr="0014724A">
              <w:t>interne Praxis (am KH-Standort integriert)</w:t>
            </w:r>
          </w:p>
        </w:tc>
      </w:tr>
      <w:tr w:rsidR="008512E9" w:rsidRPr="00BC01B1" w:rsidTr="008512E9">
        <w:tc>
          <w:tcPr>
            <w:tcW w:w="675" w:type="dxa"/>
            <w:tcBorders>
              <w:top w:val="single" w:sz="4" w:space="0" w:color="auto"/>
            </w:tcBorders>
          </w:tcPr>
          <w:p w:rsidR="008512E9" w:rsidRPr="00BC01B1" w:rsidRDefault="008512E9" w:rsidP="004E7A58">
            <w:pPr>
              <w:spacing w:before="60" w:after="60"/>
              <w:jc w:val="center"/>
              <w:rPr>
                <w:color w:val="0000FF"/>
              </w:rPr>
            </w:pPr>
          </w:p>
        </w:tc>
        <w:tc>
          <w:tcPr>
            <w:tcW w:w="425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12E9" w:rsidRPr="00BC01B1" w:rsidRDefault="008512E9" w:rsidP="004E7A58">
            <w:pPr>
              <w:spacing w:before="60" w:after="60"/>
              <w:rPr>
                <w:color w:val="0000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E9" w:rsidRPr="00BC01B1" w:rsidRDefault="008512E9" w:rsidP="004E7A58">
            <w:pPr>
              <w:spacing w:before="60" w:after="60"/>
              <w:rPr>
                <w:color w:val="0000FF"/>
              </w:rPr>
            </w:pPr>
          </w:p>
        </w:tc>
        <w:tc>
          <w:tcPr>
            <w:tcW w:w="4256" w:type="dxa"/>
            <w:tcBorders>
              <w:left w:val="single" w:sz="4" w:space="0" w:color="auto"/>
            </w:tcBorders>
            <w:shd w:val="clear" w:color="auto" w:fill="auto"/>
          </w:tcPr>
          <w:p w:rsidR="008512E9" w:rsidRPr="0014724A" w:rsidRDefault="008512E9" w:rsidP="004E7A58">
            <w:pPr>
              <w:spacing w:before="60" w:after="60"/>
            </w:pPr>
            <w:r w:rsidRPr="0014724A">
              <w:t>externe Praxis</w:t>
            </w:r>
          </w:p>
        </w:tc>
      </w:tr>
    </w:tbl>
    <w:p w:rsidR="00BC01B1" w:rsidRDefault="00BC01B1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AE537E" w:rsidRDefault="00AE537E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8512E9" w:rsidRDefault="008512E9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  <w:r>
        <w:t xml:space="preserve">Die </w:t>
      </w:r>
      <w:r w:rsidRPr="008512E9">
        <w:rPr>
          <w:b/>
        </w:rPr>
        <w:t>Stichtage</w:t>
      </w:r>
      <w:r>
        <w:t xml:space="preserve"> der beiden Verfahren werden dauerhaft zusammengeführt. Es wird für das ZFS-Verfahren der Stichtag des EPZs übernommen.</w:t>
      </w:r>
    </w:p>
    <w:p w:rsidR="008512E9" w:rsidRDefault="008512E9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tbl>
      <w:tblPr>
        <w:tblW w:w="98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07"/>
      </w:tblGrid>
      <w:tr w:rsidR="008512E9" w:rsidRPr="00DB2746" w:rsidTr="004E7A58">
        <w:tc>
          <w:tcPr>
            <w:tcW w:w="6910" w:type="dxa"/>
          </w:tcPr>
          <w:p w:rsidR="008512E9" w:rsidRPr="00DB2746" w:rsidRDefault="008512E9" w:rsidP="004E7A58">
            <w:pPr>
              <w:spacing w:before="120" w:after="120"/>
            </w:pPr>
            <w:r>
              <w:t>Stichtag EndoProthetikZentrum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:rsidR="008512E9" w:rsidRPr="007B2C0B" w:rsidRDefault="007B2C0B" w:rsidP="007B2C0B">
            <w:pPr>
              <w:spacing w:before="120" w:after="120"/>
              <w:rPr>
                <w:color w:val="0000FF"/>
              </w:rPr>
            </w:pPr>
            <w:r w:rsidRPr="007B2C0B">
              <w:rPr>
                <w:color w:val="0000FF"/>
              </w:rPr>
              <w:t>01.01.2013</w:t>
            </w:r>
          </w:p>
        </w:tc>
      </w:tr>
      <w:tr w:rsidR="008512E9" w:rsidRPr="00DB2746" w:rsidTr="004E7A58">
        <w:tc>
          <w:tcPr>
            <w:tcW w:w="6910" w:type="dxa"/>
          </w:tcPr>
          <w:p w:rsidR="008512E9" w:rsidRPr="00A2067E" w:rsidRDefault="008512E9" w:rsidP="004E7A58">
            <w:pPr>
              <w:spacing w:before="120" w:after="120"/>
            </w:pPr>
            <w:r>
              <w:t>Stichtag Zentrum für Fuß- und Sprunggelenkchirurgie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8512E9" w:rsidRPr="007B2C0B" w:rsidRDefault="007B2C0B" w:rsidP="004E7A58">
            <w:pPr>
              <w:spacing w:before="120" w:after="120"/>
              <w:rPr>
                <w:color w:val="0000FF"/>
              </w:rPr>
            </w:pPr>
            <w:r w:rsidRPr="007B2C0B">
              <w:rPr>
                <w:color w:val="0000FF"/>
              </w:rPr>
              <w:t>01.01.2016</w:t>
            </w:r>
          </w:p>
        </w:tc>
      </w:tr>
    </w:tbl>
    <w:p w:rsidR="008512E9" w:rsidRDefault="008512E9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8512E9" w:rsidRDefault="008512E9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8512E9" w:rsidRDefault="00D23A88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  <w:r>
        <w:t>Obligate Bedingung für ein Kombi</w:t>
      </w:r>
      <w:r w:rsidR="00624362">
        <w:t>-Audit</w:t>
      </w:r>
      <w:r>
        <w:t xml:space="preserve"> EPZ&amp;ZFS ist</w:t>
      </w:r>
      <w:r w:rsidR="0073777A">
        <w:t xml:space="preserve"> </w:t>
      </w:r>
      <w:bookmarkStart w:id="0" w:name="_GoBack"/>
      <w:bookmarkEnd w:id="0"/>
      <w:r w:rsidR="0073777A">
        <w:t>die Nutzung der</w:t>
      </w:r>
      <w:r>
        <w:t xml:space="preserve"> gleiche</w:t>
      </w:r>
      <w:r w:rsidR="0073777A">
        <w:t>n</w:t>
      </w:r>
      <w:r>
        <w:t xml:space="preserve"> Struktur</w:t>
      </w:r>
      <w:r w:rsidR="0073777A">
        <w:t>en</w:t>
      </w:r>
      <w:r>
        <w:t>:</w:t>
      </w:r>
    </w:p>
    <w:p w:rsidR="00D23A88" w:rsidRDefault="00D23A88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439"/>
        <w:gridCol w:w="2437"/>
      </w:tblGrid>
      <w:tr w:rsidR="00D23A88" w:rsidRPr="00DB2746" w:rsidTr="00AF7CD5">
        <w:tc>
          <w:tcPr>
            <w:tcW w:w="2521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</w:rPr>
            </w:pPr>
            <w:r w:rsidRPr="00D23A88">
              <w:rPr>
                <w:b/>
              </w:rPr>
              <w:t>Struktur</w:t>
            </w:r>
          </w:p>
        </w:tc>
        <w:tc>
          <w:tcPr>
            <w:tcW w:w="2479" w:type="pct"/>
            <w:gridSpan w:val="2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</w:rPr>
            </w:pPr>
            <w:r w:rsidRPr="00D23A88">
              <w:rPr>
                <w:b/>
              </w:rPr>
              <w:t>Gemeinsame Nutzung</w:t>
            </w:r>
          </w:p>
        </w:tc>
      </w:tr>
      <w:tr w:rsidR="00D23A88" w:rsidRPr="00DB2746" w:rsidTr="00D15444">
        <w:tc>
          <w:tcPr>
            <w:tcW w:w="2521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i/>
              </w:rPr>
            </w:pPr>
            <w:r w:rsidRPr="00D23A88">
              <w:rPr>
                <w:i/>
              </w:rPr>
              <w:t>Räumlichkeiten / Personal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i/>
              </w:rPr>
            </w:pPr>
            <w:r w:rsidRPr="00D23A88">
              <w:rPr>
                <w:i/>
              </w:rPr>
              <w:t>Ja</w:t>
            </w: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i/>
              </w:rPr>
            </w:pPr>
            <w:r w:rsidRPr="00D23A88">
              <w:rPr>
                <w:i/>
              </w:rPr>
              <w:t>Nein</w:t>
            </w:r>
          </w:p>
        </w:tc>
      </w:tr>
      <w:tr w:rsidR="00D23A88" w:rsidRPr="00DB2746" w:rsidTr="00D15444">
        <w:tc>
          <w:tcPr>
            <w:tcW w:w="2521" w:type="pct"/>
          </w:tcPr>
          <w:p w:rsidR="00D23A88" w:rsidRPr="00A2067E" w:rsidRDefault="00D23A88" w:rsidP="004E7A58">
            <w:pPr>
              <w:spacing w:before="120" w:after="120"/>
            </w:pPr>
            <w:r>
              <w:t>OP-Räumlichkeiten, AWR und Intensivstation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OP-Personal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(Senior-)Hauptoperateure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Station(en)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Stations-Personal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QM-Strukturen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QM-Personal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</w:tr>
      <w:tr w:rsidR="00D23A88" w:rsidRPr="00DB2746" w:rsidTr="00D15444">
        <w:tc>
          <w:tcPr>
            <w:tcW w:w="2521" w:type="pct"/>
          </w:tcPr>
          <w:p w:rsidR="00D23A88" w:rsidRDefault="00D23A88" w:rsidP="004E7A58">
            <w:pPr>
              <w:spacing w:before="120" w:after="120"/>
            </w:pPr>
            <w:r>
              <w:t>Dokumentationssystem</w:t>
            </w:r>
          </w:p>
        </w:tc>
        <w:tc>
          <w:tcPr>
            <w:tcW w:w="1240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  <w:tc>
          <w:tcPr>
            <w:tcW w:w="1239" w:type="pct"/>
          </w:tcPr>
          <w:p w:rsidR="00D23A88" w:rsidRPr="00D23A88" w:rsidRDefault="00D23A88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</w:tr>
      <w:tr w:rsidR="00F91AF3" w:rsidRPr="00DB2746" w:rsidTr="00D15444">
        <w:tc>
          <w:tcPr>
            <w:tcW w:w="2521" w:type="pct"/>
          </w:tcPr>
          <w:p w:rsidR="00F91AF3" w:rsidRPr="00DF5566" w:rsidRDefault="00D15444" w:rsidP="004E7A58">
            <w:pPr>
              <w:spacing w:before="120" w:after="120"/>
              <w:rPr>
                <w:color w:val="0000FF"/>
              </w:rPr>
            </w:pPr>
            <w:r w:rsidRPr="00D15444">
              <w:t>Kooperationspartner</w:t>
            </w:r>
          </w:p>
        </w:tc>
        <w:tc>
          <w:tcPr>
            <w:tcW w:w="1240" w:type="pct"/>
          </w:tcPr>
          <w:p w:rsidR="00F91AF3" w:rsidRPr="00D23A88" w:rsidRDefault="00D15444" w:rsidP="00D23A88">
            <w:pPr>
              <w:spacing w:before="120" w:after="120"/>
              <w:jc w:val="center"/>
              <w:rPr>
                <w:b/>
                <w:color w:val="0000FF"/>
              </w:rPr>
            </w:pPr>
            <w:r w:rsidRPr="00D23A88">
              <w:rPr>
                <w:b/>
                <w:color w:val="0000FF"/>
              </w:rPr>
              <w:t>X</w:t>
            </w:r>
          </w:p>
        </w:tc>
        <w:tc>
          <w:tcPr>
            <w:tcW w:w="1239" w:type="pct"/>
          </w:tcPr>
          <w:p w:rsidR="00F91AF3" w:rsidRPr="00D23A88" w:rsidRDefault="00F91AF3" w:rsidP="00D23A88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</w:tr>
    </w:tbl>
    <w:p w:rsidR="00D23A88" w:rsidRDefault="00D23A88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8512E9" w:rsidRDefault="008512E9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F91AF3" w:rsidRDefault="00F91AF3">
      <w:r>
        <w:br w:type="page"/>
      </w:r>
    </w:p>
    <w:p w:rsidR="0012661E" w:rsidRDefault="0012661E" w:rsidP="008F4FD7">
      <w:pPr>
        <w:pStyle w:val="Kopfzeile"/>
        <w:tabs>
          <w:tab w:val="clear" w:pos="4536"/>
          <w:tab w:val="clear" w:pos="9072"/>
        </w:tabs>
      </w:pPr>
    </w:p>
    <w:p w:rsidR="008F4FD7" w:rsidRDefault="008F4FD7" w:rsidP="00EF4061">
      <w:pPr>
        <w:pStyle w:val="Kopfzeile"/>
        <w:tabs>
          <w:tab w:val="clear" w:pos="4536"/>
          <w:tab w:val="clear" w:pos="9072"/>
        </w:tabs>
        <w:spacing w:after="60" w:line="276" w:lineRule="auto"/>
        <w:jc w:val="both"/>
        <w:rPr>
          <w:b/>
        </w:rPr>
      </w:pPr>
      <w:r w:rsidRPr="00DC1618">
        <w:rPr>
          <w:b/>
        </w:rPr>
        <w:t xml:space="preserve">Mit dem Antrag Einleitung </w:t>
      </w:r>
      <w:r w:rsidR="00AF7CD5">
        <w:rPr>
          <w:b/>
        </w:rPr>
        <w:t>Kombi-Audit EPZ&amp;ZFS</w:t>
      </w:r>
      <w:r w:rsidRPr="00DC1618">
        <w:rPr>
          <w:b/>
        </w:rPr>
        <w:t xml:space="preserve"> werden durch den Antragsteller folgende Vereinb</w:t>
      </w:r>
      <w:r w:rsidRPr="00DC1618">
        <w:rPr>
          <w:b/>
        </w:rPr>
        <w:t>a</w:t>
      </w:r>
      <w:r w:rsidRPr="00DC1618">
        <w:rPr>
          <w:b/>
        </w:rPr>
        <w:t>rungen anerkannt:</w:t>
      </w:r>
    </w:p>
    <w:p w:rsidR="00DC1618" w:rsidRPr="00DC1618" w:rsidRDefault="00DC1618" w:rsidP="00EF4061">
      <w:pPr>
        <w:pStyle w:val="Kopfzeile"/>
        <w:tabs>
          <w:tab w:val="clear" w:pos="4536"/>
          <w:tab w:val="clear" w:pos="9072"/>
        </w:tabs>
        <w:spacing w:after="60" w:line="276" w:lineRule="auto"/>
        <w:jc w:val="both"/>
      </w:pPr>
    </w:p>
    <w:p w:rsidR="00D23A88" w:rsidRDefault="00D23A88" w:rsidP="00D23A88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line="276" w:lineRule="auto"/>
        <w:jc w:val="both"/>
      </w:pPr>
      <w:r>
        <w:t>Für das Kombi-</w:t>
      </w:r>
      <w:r w:rsidR="00AF7CD5">
        <w:t>Audit</w:t>
      </w:r>
      <w:r>
        <w:t xml:space="preserve"> wird ein Fachexperte eingesetzt, der sowohl EPZ-Fachexpert</w:t>
      </w:r>
      <w:r w:rsidR="00AF7CD5">
        <w:t>e als auch ZFS-Fachexperte ist.</w:t>
      </w:r>
    </w:p>
    <w:p w:rsidR="00D23A88" w:rsidRDefault="00D23A88" w:rsidP="00D23A88">
      <w:pPr>
        <w:pStyle w:val="Kopfzeile"/>
        <w:tabs>
          <w:tab w:val="clear" w:pos="4536"/>
          <w:tab w:val="clear" w:pos="9072"/>
        </w:tabs>
        <w:spacing w:after="60" w:line="276" w:lineRule="auto"/>
        <w:ind w:left="284"/>
        <w:jc w:val="both"/>
      </w:pPr>
    </w:p>
    <w:p w:rsidR="00EF4061" w:rsidRDefault="00EF4061" w:rsidP="00EF406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after="60" w:line="276" w:lineRule="auto"/>
        <w:jc w:val="both"/>
      </w:pPr>
      <w:r>
        <w:t xml:space="preserve">Die Grundlage </w:t>
      </w:r>
      <w:r w:rsidR="00D23A88">
        <w:t>der</w:t>
      </w:r>
      <w:r>
        <w:t xml:space="preserve"> </w:t>
      </w:r>
      <w:r w:rsidR="00AF7CD5">
        <w:t>Zentrumss</w:t>
      </w:r>
      <w:r>
        <w:t>truktur</w:t>
      </w:r>
      <w:r w:rsidR="00D23A88">
        <w:t>en</w:t>
      </w:r>
      <w:r>
        <w:t xml:space="preserve"> bildet die </w:t>
      </w:r>
      <w:r w:rsidR="00D23A88">
        <w:t>Auditgrundlage</w:t>
      </w:r>
      <w:r>
        <w:t>.</w:t>
      </w:r>
    </w:p>
    <w:p w:rsidR="00D23A88" w:rsidRDefault="00D23A88" w:rsidP="00D23A88">
      <w:pPr>
        <w:pStyle w:val="Listenabsatz"/>
      </w:pPr>
    </w:p>
    <w:p w:rsidR="00F91AF3" w:rsidRDefault="00F91AF3" w:rsidP="00F91AF3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after="60" w:line="276" w:lineRule="auto"/>
        <w:jc w:val="both"/>
      </w:pPr>
      <w:r>
        <w:t>Es handelt sich um zwei getrennte Zertifizierungsverfahren. Ein kombiniertes Zertifikat gibt</w:t>
      </w:r>
      <w:r w:rsidR="00AF7CD5">
        <w:t xml:space="preserve"> es</w:t>
      </w:r>
      <w:r>
        <w:t xml:space="preserve"> nicht.</w:t>
      </w:r>
    </w:p>
    <w:p w:rsidR="00F91AF3" w:rsidRDefault="00F91AF3" w:rsidP="00F91AF3">
      <w:pPr>
        <w:pStyle w:val="Listenabsatz"/>
      </w:pPr>
    </w:p>
    <w:p w:rsidR="00F91AF3" w:rsidRDefault="00F91AF3" w:rsidP="00F91AF3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after="60" w:line="276" w:lineRule="auto"/>
        <w:jc w:val="both"/>
      </w:pPr>
      <w:r>
        <w:t>Sollte die ZFS-Zertifizierung nicht erfolgreich sein, so hat dies keine Auswirkung auf das EPZ-Verfahren.</w:t>
      </w:r>
    </w:p>
    <w:p w:rsidR="00F91AF3" w:rsidRDefault="00F91AF3" w:rsidP="00F91AF3">
      <w:pPr>
        <w:pStyle w:val="Listenabsatz"/>
      </w:pPr>
    </w:p>
    <w:p w:rsidR="00F91AF3" w:rsidRDefault="00F91AF3" w:rsidP="00F91AF3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after="60" w:line="276" w:lineRule="auto"/>
        <w:jc w:val="both"/>
      </w:pPr>
      <w:r>
        <w:t>Sollte die EPZ-Zertifizierung nicht erfolgreich sein, so ist kein Kombi-</w:t>
      </w:r>
      <w:r w:rsidR="00AF7CD5">
        <w:t>Audit</w:t>
      </w:r>
      <w:r>
        <w:t xml:space="preserve"> mehr möglich und es muss ein eigenständiges ZFS-Audit durchgeführt werden. Dadurch kann es zu höheren Kosten </w:t>
      </w:r>
      <w:r w:rsidR="00AF7CD5">
        <w:t>bei der</w:t>
      </w:r>
      <w:r>
        <w:t xml:space="preserve"> Verfahren</w:t>
      </w:r>
      <w:r>
        <w:t>s</w:t>
      </w:r>
      <w:r>
        <w:t>durchführung kommen.</w:t>
      </w:r>
    </w:p>
    <w:p w:rsidR="00F91AF3" w:rsidRDefault="00F91AF3" w:rsidP="00F91AF3">
      <w:pPr>
        <w:pStyle w:val="Listenabsatz"/>
      </w:pPr>
    </w:p>
    <w:p w:rsidR="00F91AF3" w:rsidRPr="0014724A" w:rsidRDefault="00DC1618" w:rsidP="00F91AF3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after="60" w:line="276" w:lineRule="auto"/>
        <w:jc w:val="both"/>
      </w:pPr>
      <w:r w:rsidRPr="0014724A">
        <w:t>Sollte sich im Audit vor Ort herausstellen, dass die Zentrumsstrukturen nicht</w:t>
      </w:r>
      <w:r w:rsidR="00AF7CD5" w:rsidRPr="0014724A">
        <w:t>,</w:t>
      </w:r>
      <w:r w:rsidRPr="0014724A">
        <w:t xml:space="preserve"> wie oben angegeben</w:t>
      </w:r>
      <w:r w:rsidR="00AF7CD5" w:rsidRPr="0014724A">
        <w:t>,</w:t>
      </w:r>
      <w:r w:rsidRPr="0014724A">
        <w:t xml:space="preserve"> g</w:t>
      </w:r>
      <w:r w:rsidRPr="0014724A">
        <w:t>e</w:t>
      </w:r>
      <w:r w:rsidRPr="0014724A">
        <w:t>meinsam genutzt werden, so hat der Ausschuss Zertifikatserteilung FussCert die Möglichkeit, die Rech</w:t>
      </w:r>
      <w:r w:rsidRPr="0014724A">
        <w:t>t</w:t>
      </w:r>
      <w:r w:rsidRPr="0014724A">
        <w:t>mäßigkeit des durchgeführten ZFS-Auditbestandteils zu widerrufen. In diesem Falle entscheidet der Au</w:t>
      </w:r>
      <w:r w:rsidRPr="0014724A">
        <w:t>s</w:t>
      </w:r>
      <w:r w:rsidRPr="0014724A">
        <w:t>schuss Zertifikatserteilung FussCert gegebenenfalls in Rücksprache mit der Zertifizierungskommission FussCert das weitere Vorgehen. Die höchste Stufe der Eskalation ist der Zertifikatsentzug für das Zen</w:t>
      </w:r>
      <w:r w:rsidRPr="0014724A">
        <w:t>t</w:t>
      </w:r>
      <w:r w:rsidRPr="0014724A">
        <w:t>rum für Fuß- und Sprunggelenkchirurgie.</w:t>
      </w:r>
    </w:p>
    <w:p w:rsidR="00DC1618" w:rsidRDefault="00DC1618" w:rsidP="00DC1618">
      <w:pPr>
        <w:pStyle w:val="Kopfzeile"/>
        <w:tabs>
          <w:tab w:val="clear" w:pos="4536"/>
          <w:tab w:val="clear" w:pos="9072"/>
        </w:tabs>
        <w:spacing w:after="60" w:line="276" w:lineRule="auto"/>
        <w:ind w:left="284"/>
        <w:jc w:val="both"/>
      </w:pPr>
    </w:p>
    <w:p w:rsidR="008F4FD7" w:rsidRDefault="008F4FD7" w:rsidP="00EF4061">
      <w:pPr>
        <w:pStyle w:val="Kopfzeile"/>
        <w:numPr>
          <w:ilvl w:val="0"/>
          <w:numId w:val="8"/>
        </w:numPr>
        <w:tabs>
          <w:tab w:val="clear" w:pos="4536"/>
          <w:tab w:val="clear" w:pos="9072"/>
        </w:tabs>
        <w:spacing w:after="60" w:line="276" w:lineRule="auto"/>
        <w:jc w:val="both"/>
      </w:pPr>
      <w:r w:rsidRPr="00D75471">
        <w:t xml:space="preserve">Die Gebühren für das </w:t>
      </w:r>
      <w:r w:rsidR="00DC1618">
        <w:t>Kombi</w:t>
      </w:r>
      <w:r w:rsidR="00AF7CD5">
        <w:t>-Audit</w:t>
      </w:r>
      <w:r w:rsidR="00DC1618">
        <w:t xml:space="preserve"> EPZ&amp;ZFS</w:t>
      </w:r>
      <w:r w:rsidRPr="00D75471">
        <w:t xml:space="preserve"> werden </w:t>
      </w:r>
      <w:r w:rsidR="0012661E" w:rsidRPr="00D75471">
        <w:t>gemäß der</w:t>
      </w:r>
      <w:r w:rsidR="00795092">
        <w:t xml:space="preserve"> bereits zugegangenen „Aufwandskalk</w:t>
      </w:r>
      <w:r w:rsidR="00795092">
        <w:t>u</w:t>
      </w:r>
      <w:r w:rsidR="00795092">
        <w:t>lation und Angebot</w:t>
      </w:r>
      <w:r w:rsidR="0012661E" w:rsidRPr="00D75471">
        <w:t>“ berechnet</w:t>
      </w:r>
      <w:r w:rsidR="00F0371E">
        <w:t xml:space="preserve"> und werden nach Abschluss der zu erbringenden Dienstleistung fällig.</w:t>
      </w:r>
    </w:p>
    <w:p w:rsidR="00DC1618" w:rsidRPr="00D75471" w:rsidRDefault="00DC1618" w:rsidP="00DC1618">
      <w:pPr>
        <w:pStyle w:val="Kopfzeile"/>
        <w:tabs>
          <w:tab w:val="clear" w:pos="4536"/>
          <w:tab w:val="clear" w:pos="9072"/>
        </w:tabs>
        <w:spacing w:after="60" w:line="276" w:lineRule="auto"/>
        <w:jc w:val="both"/>
      </w:pPr>
    </w:p>
    <w:p w:rsidR="0012661E" w:rsidRPr="00FD4ECD" w:rsidRDefault="00FD4ECD" w:rsidP="00BC01B1">
      <w:pPr>
        <w:numPr>
          <w:ilvl w:val="0"/>
          <w:numId w:val="8"/>
        </w:numPr>
        <w:spacing w:line="276" w:lineRule="auto"/>
        <w:jc w:val="both"/>
        <w:rPr>
          <w:rFonts w:cs="Arial"/>
        </w:rPr>
      </w:pPr>
      <w:r w:rsidRPr="00FD4ECD">
        <w:rPr>
          <w:rFonts w:cs="Arial"/>
        </w:rPr>
        <w:t>Die aktuelle Version „Bestimmungen zur Verwendung von Zertifikaten“ und die „</w:t>
      </w:r>
      <w:hyperlink r:id="rId8" w:tgtFrame="_self" w:history="1">
        <w:r w:rsidRPr="00FD4ECD">
          <w:rPr>
            <w:rFonts w:cs="Arial"/>
          </w:rPr>
          <w:t>Zertifizierungs</w:t>
        </w:r>
        <w:r w:rsidR="00BC01B1">
          <w:rPr>
            <w:rFonts w:cs="Arial"/>
          </w:rPr>
          <w:t>-</w:t>
        </w:r>
        <w:r w:rsidRPr="00FD4ECD">
          <w:rPr>
            <w:rFonts w:cs="Arial"/>
          </w:rPr>
          <w:t>bestimmungen</w:t>
        </w:r>
      </w:hyperlink>
      <w:r w:rsidRPr="00FD4ECD">
        <w:rPr>
          <w:rFonts w:cs="Arial"/>
        </w:rPr>
        <w:t xml:space="preserve"> ClarCert“, worin die Ausführungsregelungen für die Zertifizierung </w:t>
      </w:r>
      <w:r>
        <w:rPr>
          <w:rFonts w:cs="Arial"/>
        </w:rPr>
        <w:t>und</w:t>
      </w:r>
      <w:r w:rsidRPr="00FD4ECD">
        <w:rPr>
          <w:rFonts w:cs="Arial"/>
        </w:rPr>
        <w:t xml:space="preserve"> allgemeine Regeln für die Durchführung</w:t>
      </w:r>
      <w:r>
        <w:rPr>
          <w:rFonts w:cs="Arial"/>
        </w:rPr>
        <w:t xml:space="preserve"> von ClarCert</w:t>
      </w:r>
      <w:r w:rsidRPr="00D75471">
        <w:rPr>
          <w:rFonts w:cs="Arial"/>
        </w:rPr>
        <w:t>-Zertifizierungsverfahren</w:t>
      </w:r>
      <w:r>
        <w:rPr>
          <w:rFonts w:cs="Arial"/>
        </w:rPr>
        <w:t xml:space="preserve"> erläutert und verbindlich geregelt sind, sowie </w:t>
      </w:r>
      <w:r w:rsidRPr="00191F6A">
        <w:rPr>
          <w:rFonts w:cs="Arial"/>
        </w:rPr>
        <w:t xml:space="preserve">die „Richtlinie zur Namensgebung“, </w:t>
      </w:r>
      <w:r w:rsidR="00AF7CD5">
        <w:rPr>
          <w:rFonts w:cs="Arial"/>
        </w:rPr>
        <w:t xml:space="preserve">sind </w:t>
      </w:r>
      <w:r w:rsidRPr="00191F6A">
        <w:rPr>
          <w:rFonts w:cs="Arial"/>
        </w:rPr>
        <w:t>jeweils</w:t>
      </w:r>
      <w:r w:rsidRPr="00FD4ECD">
        <w:rPr>
          <w:rFonts w:cs="Arial"/>
        </w:rPr>
        <w:t xml:space="preserve"> herunterladbar a</w:t>
      </w:r>
      <w:r>
        <w:rPr>
          <w:rFonts w:cs="Arial"/>
        </w:rPr>
        <w:t xml:space="preserve">uf </w:t>
      </w:r>
      <w:hyperlink r:id="rId9" w:history="1">
        <w:r w:rsidRPr="00CF5542">
          <w:rPr>
            <w:rStyle w:val="Hyperlink"/>
            <w:rFonts w:cs="Arial"/>
          </w:rPr>
          <w:t>www.clarcert.com</w:t>
        </w:r>
      </w:hyperlink>
      <w:r>
        <w:rPr>
          <w:rFonts w:cs="Arial"/>
        </w:rPr>
        <w:t xml:space="preserve">. </w:t>
      </w:r>
    </w:p>
    <w:p w:rsidR="00FD4ECD" w:rsidRDefault="00FD4ECD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AF7CD5" w:rsidRDefault="00AF7CD5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AF7CD5" w:rsidRDefault="00AF7CD5" w:rsidP="00BC01B1">
      <w:pPr>
        <w:pStyle w:val="Kopfzeile"/>
        <w:tabs>
          <w:tab w:val="clear" w:pos="4536"/>
          <w:tab w:val="clear" w:pos="9072"/>
        </w:tabs>
        <w:spacing w:line="276" w:lineRule="auto"/>
        <w:jc w:val="both"/>
      </w:pPr>
    </w:p>
    <w:p w:rsidR="0012661E" w:rsidRPr="00D75471" w:rsidRDefault="0012661E" w:rsidP="0012661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67"/>
        <w:gridCol w:w="3543"/>
        <w:gridCol w:w="567"/>
        <w:gridCol w:w="3544"/>
      </w:tblGrid>
      <w:tr w:rsidR="00DC1618" w:rsidRPr="004674B4" w:rsidTr="004E7A58">
        <w:tc>
          <w:tcPr>
            <w:tcW w:w="1560" w:type="dxa"/>
            <w:tcBorders>
              <w:bottom w:val="single" w:sz="4" w:space="0" w:color="auto"/>
            </w:tcBorders>
          </w:tcPr>
          <w:p w:rsidR="00DC1618" w:rsidRPr="004674B4" w:rsidRDefault="00DC1618" w:rsidP="004E7A58"/>
        </w:tc>
        <w:tc>
          <w:tcPr>
            <w:tcW w:w="567" w:type="dxa"/>
          </w:tcPr>
          <w:p w:rsidR="00DC1618" w:rsidRPr="004674B4" w:rsidRDefault="00DC1618" w:rsidP="004E7A58"/>
        </w:tc>
        <w:tc>
          <w:tcPr>
            <w:tcW w:w="3543" w:type="dxa"/>
            <w:tcBorders>
              <w:bottom w:val="single" w:sz="4" w:space="0" w:color="auto"/>
            </w:tcBorders>
          </w:tcPr>
          <w:p w:rsidR="00DC1618" w:rsidRPr="004674B4" w:rsidRDefault="00DC1618" w:rsidP="004E7A58"/>
        </w:tc>
        <w:tc>
          <w:tcPr>
            <w:tcW w:w="567" w:type="dxa"/>
          </w:tcPr>
          <w:p w:rsidR="00DC1618" w:rsidRPr="004674B4" w:rsidRDefault="00DC1618" w:rsidP="004E7A58"/>
        </w:tc>
        <w:tc>
          <w:tcPr>
            <w:tcW w:w="3544" w:type="dxa"/>
            <w:tcBorders>
              <w:bottom w:val="single" w:sz="4" w:space="0" w:color="auto"/>
            </w:tcBorders>
          </w:tcPr>
          <w:p w:rsidR="00DC1618" w:rsidRPr="004674B4" w:rsidRDefault="00DC1618" w:rsidP="004E7A58"/>
        </w:tc>
      </w:tr>
      <w:tr w:rsidR="00DC1618" w:rsidRPr="005102E4" w:rsidTr="004E7A58">
        <w:tc>
          <w:tcPr>
            <w:tcW w:w="1560" w:type="dxa"/>
            <w:tcBorders>
              <w:top w:val="single" w:sz="4" w:space="0" w:color="auto"/>
            </w:tcBorders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  <w:r w:rsidRPr="005102E4">
              <w:rPr>
                <w:sz w:val="16"/>
                <w:szCs w:val="16"/>
              </w:rPr>
              <w:t>Datum</w:t>
            </w:r>
          </w:p>
        </w:tc>
        <w:tc>
          <w:tcPr>
            <w:tcW w:w="567" w:type="dxa"/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 ZFS</w:t>
            </w:r>
            <w:r w:rsidRPr="005102E4">
              <w:rPr>
                <w:sz w:val="16"/>
                <w:szCs w:val="16"/>
              </w:rPr>
              <w:t xml:space="preserve"> (Blockbuchstaben)</w:t>
            </w:r>
          </w:p>
        </w:tc>
        <w:tc>
          <w:tcPr>
            <w:tcW w:w="567" w:type="dxa"/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 ZFS</w:t>
            </w:r>
            <w:r w:rsidRPr="005102E4">
              <w:rPr>
                <w:sz w:val="16"/>
                <w:szCs w:val="16"/>
              </w:rPr>
              <w:t xml:space="preserve"> (Unterschrift)</w:t>
            </w:r>
          </w:p>
        </w:tc>
      </w:tr>
    </w:tbl>
    <w:p w:rsidR="0012661E" w:rsidRDefault="0012661E" w:rsidP="0012661E">
      <w:pPr>
        <w:pStyle w:val="Kopfzeile"/>
        <w:tabs>
          <w:tab w:val="clear" w:pos="4536"/>
          <w:tab w:val="clear" w:pos="9072"/>
        </w:tabs>
      </w:pPr>
    </w:p>
    <w:p w:rsidR="00DC1618" w:rsidRDefault="00DC1618" w:rsidP="0012661E">
      <w:pPr>
        <w:pStyle w:val="Kopfzeile"/>
        <w:tabs>
          <w:tab w:val="clear" w:pos="4536"/>
          <w:tab w:val="clear" w:pos="9072"/>
        </w:tabs>
      </w:pPr>
    </w:p>
    <w:p w:rsidR="00DC1618" w:rsidRDefault="00DC1618" w:rsidP="0012661E">
      <w:pPr>
        <w:pStyle w:val="Kopfzeile"/>
        <w:tabs>
          <w:tab w:val="clear" w:pos="4536"/>
          <w:tab w:val="clear" w:pos="9072"/>
        </w:tabs>
      </w:pPr>
    </w:p>
    <w:p w:rsidR="00DC1618" w:rsidRDefault="00DC1618" w:rsidP="0012661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67"/>
        <w:gridCol w:w="3543"/>
        <w:gridCol w:w="567"/>
        <w:gridCol w:w="3544"/>
      </w:tblGrid>
      <w:tr w:rsidR="00DC1618" w:rsidRPr="004674B4" w:rsidTr="004E7A58">
        <w:tc>
          <w:tcPr>
            <w:tcW w:w="1560" w:type="dxa"/>
            <w:tcBorders>
              <w:bottom w:val="single" w:sz="4" w:space="0" w:color="auto"/>
            </w:tcBorders>
          </w:tcPr>
          <w:p w:rsidR="00DC1618" w:rsidRPr="004674B4" w:rsidRDefault="00DC1618" w:rsidP="004E7A58"/>
        </w:tc>
        <w:tc>
          <w:tcPr>
            <w:tcW w:w="567" w:type="dxa"/>
          </w:tcPr>
          <w:p w:rsidR="00DC1618" w:rsidRPr="004674B4" w:rsidRDefault="00DC1618" w:rsidP="004E7A58"/>
        </w:tc>
        <w:tc>
          <w:tcPr>
            <w:tcW w:w="3543" w:type="dxa"/>
            <w:tcBorders>
              <w:bottom w:val="single" w:sz="4" w:space="0" w:color="auto"/>
            </w:tcBorders>
          </w:tcPr>
          <w:p w:rsidR="00DC1618" w:rsidRPr="004674B4" w:rsidRDefault="00DC1618" w:rsidP="004E7A58"/>
        </w:tc>
        <w:tc>
          <w:tcPr>
            <w:tcW w:w="567" w:type="dxa"/>
          </w:tcPr>
          <w:p w:rsidR="00DC1618" w:rsidRPr="004674B4" w:rsidRDefault="00DC1618" w:rsidP="004E7A58"/>
        </w:tc>
        <w:tc>
          <w:tcPr>
            <w:tcW w:w="3544" w:type="dxa"/>
            <w:tcBorders>
              <w:bottom w:val="single" w:sz="4" w:space="0" w:color="auto"/>
            </w:tcBorders>
          </w:tcPr>
          <w:p w:rsidR="00DC1618" w:rsidRPr="004674B4" w:rsidRDefault="00DC1618" w:rsidP="004E7A58"/>
        </w:tc>
      </w:tr>
      <w:tr w:rsidR="00DC1618" w:rsidRPr="005102E4" w:rsidTr="004E7A58">
        <w:tc>
          <w:tcPr>
            <w:tcW w:w="1560" w:type="dxa"/>
            <w:tcBorders>
              <w:top w:val="single" w:sz="4" w:space="0" w:color="auto"/>
            </w:tcBorders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  <w:r w:rsidRPr="005102E4">
              <w:rPr>
                <w:sz w:val="16"/>
                <w:szCs w:val="16"/>
              </w:rPr>
              <w:t>Datum</w:t>
            </w:r>
          </w:p>
        </w:tc>
        <w:tc>
          <w:tcPr>
            <w:tcW w:w="567" w:type="dxa"/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 EPZ</w:t>
            </w:r>
            <w:r w:rsidRPr="005102E4">
              <w:rPr>
                <w:sz w:val="16"/>
                <w:szCs w:val="16"/>
              </w:rPr>
              <w:t xml:space="preserve"> (Blockbuchstaben)</w:t>
            </w:r>
          </w:p>
        </w:tc>
        <w:tc>
          <w:tcPr>
            <w:tcW w:w="567" w:type="dxa"/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C1618" w:rsidRPr="005102E4" w:rsidRDefault="00DC1618" w:rsidP="004E7A58">
            <w:p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Leiter EPZ</w:t>
            </w:r>
            <w:r w:rsidRPr="005102E4">
              <w:rPr>
                <w:sz w:val="16"/>
                <w:szCs w:val="16"/>
              </w:rPr>
              <w:t xml:space="preserve"> (Unterschrift)</w:t>
            </w:r>
          </w:p>
        </w:tc>
      </w:tr>
    </w:tbl>
    <w:p w:rsidR="00DC1618" w:rsidRDefault="00DC1618" w:rsidP="0012661E">
      <w:pPr>
        <w:pStyle w:val="Kopfzeile"/>
        <w:tabs>
          <w:tab w:val="clear" w:pos="4536"/>
          <w:tab w:val="clear" w:pos="9072"/>
        </w:tabs>
      </w:pPr>
    </w:p>
    <w:p w:rsidR="00DC1618" w:rsidRDefault="00DC1618" w:rsidP="0012661E">
      <w:pPr>
        <w:pStyle w:val="Kopfzeile"/>
        <w:tabs>
          <w:tab w:val="clear" w:pos="4536"/>
          <w:tab w:val="clear" w:pos="9072"/>
        </w:tabs>
      </w:pPr>
    </w:p>
    <w:p w:rsidR="006742AF" w:rsidRDefault="006742AF" w:rsidP="0012661E">
      <w:pPr>
        <w:pStyle w:val="Kopfzeile"/>
        <w:tabs>
          <w:tab w:val="clear" w:pos="4536"/>
          <w:tab w:val="clear" w:pos="9072"/>
        </w:tabs>
      </w:pPr>
    </w:p>
    <w:p w:rsidR="006742AF" w:rsidRPr="00D75471" w:rsidRDefault="006742AF" w:rsidP="0012661E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60"/>
        <w:gridCol w:w="567"/>
        <w:gridCol w:w="3543"/>
        <w:gridCol w:w="567"/>
        <w:gridCol w:w="3544"/>
      </w:tblGrid>
      <w:tr w:rsidR="0012661E" w:rsidRPr="004674B4">
        <w:tc>
          <w:tcPr>
            <w:tcW w:w="1560" w:type="dxa"/>
            <w:tcBorders>
              <w:bottom w:val="single" w:sz="4" w:space="0" w:color="auto"/>
            </w:tcBorders>
          </w:tcPr>
          <w:p w:rsidR="0012661E" w:rsidRPr="004674B4" w:rsidRDefault="0012661E" w:rsidP="00D8500A"/>
        </w:tc>
        <w:tc>
          <w:tcPr>
            <w:tcW w:w="567" w:type="dxa"/>
          </w:tcPr>
          <w:p w:rsidR="0012661E" w:rsidRPr="004674B4" w:rsidRDefault="0012661E" w:rsidP="00D8500A"/>
        </w:tc>
        <w:tc>
          <w:tcPr>
            <w:tcW w:w="3543" w:type="dxa"/>
            <w:tcBorders>
              <w:bottom w:val="single" w:sz="4" w:space="0" w:color="auto"/>
            </w:tcBorders>
          </w:tcPr>
          <w:p w:rsidR="0012661E" w:rsidRPr="004674B4" w:rsidRDefault="0012661E" w:rsidP="00D8500A"/>
        </w:tc>
        <w:tc>
          <w:tcPr>
            <w:tcW w:w="567" w:type="dxa"/>
          </w:tcPr>
          <w:p w:rsidR="0012661E" w:rsidRPr="004674B4" w:rsidRDefault="0012661E" w:rsidP="00D8500A"/>
        </w:tc>
        <w:tc>
          <w:tcPr>
            <w:tcW w:w="3544" w:type="dxa"/>
            <w:tcBorders>
              <w:bottom w:val="single" w:sz="4" w:space="0" w:color="auto"/>
            </w:tcBorders>
          </w:tcPr>
          <w:p w:rsidR="0012661E" w:rsidRPr="004674B4" w:rsidRDefault="0012661E" w:rsidP="00D8500A"/>
        </w:tc>
      </w:tr>
      <w:tr w:rsidR="0012661E" w:rsidRPr="005102E4">
        <w:tc>
          <w:tcPr>
            <w:tcW w:w="1560" w:type="dxa"/>
            <w:tcBorders>
              <w:top w:val="single" w:sz="4" w:space="0" w:color="auto"/>
            </w:tcBorders>
          </w:tcPr>
          <w:p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  <w:r w:rsidRPr="005102E4">
              <w:rPr>
                <w:sz w:val="16"/>
                <w:szCs w:val="16"/>
              </w:rPr>
              <w:t>Datum</w:t>
            </w:r>
          </w:p>
        </w:tc>
        <w:tc>
          <w:tcPr>
            <w:tcW w:w="567" w:type="dxa"/>
          </w:tcPr>
          <w:p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  <w:r w:rsidRPr="005102E4">
              <w:rPr>
                <w:sz w:val="16"/>
                <w:szCs w:val="16"/>
              </w:rPr>
              <w:t xml:space="preserve">Antragsteller </w:t>
            </w:r>
            <w:r w:rsidR="002D2A99">
              <w:rPr>
                <w:sz w:val="16"/>
                <w:szCs w:val="16"/>
              </w:rPr>
              <w:t xml:space="preserve"> </w:t>
            </w:r>
            <w:r w:rsidRPr="005102E4">
              <w:rPr>
                <w:sz w:val="16"/>
                <w:szCs w:val="16"/>
              </w:rPr>
              <w:t xml:space="preserve"> (Blockbuchstaben)</w:t>
            </w:r>
          </w:p>
        </w:tc>
        <w:tc>
          <w:tcPr>
            <w:tcW w:w="567" w:type="dxa"/>
          </w:tcPr>
          <w:p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2661E" w:rsidRPr="005102E4" w:rsidRDefault="0012661E" w:rsidP="005102E4">
            <w:pPr>
              <w:spacing w:before="60"/>
              <w:rPr>
                <w:sz w:val="16"/>
                <w:szCs w:val="16"/>
              </w:rPr>
            </w:pPr>
            <w:r w:rsidRPr="005102E4">
              <w:rPr>
                <w:sz w:val="16"/>
                <w:szCs w:val="16"/>
              </w:rPr>
              <w:t>Antragsteller   (Unterschrift)</w:t>
            </w:r>
          </w:p>
        </w:tc>
      </w:tr>
    </w:tbl>
    <w:p w:rsidR="0012661E" w:rsidRPr="008F4FD7" w:rsidRDefault="0012661E" w:rsidP="0012661E">
      <w:pPr>
        <w:pStyle w:val="Kopfzeile"/>
        <w:tabs>
          <w:tab w:val="clear" w:pos="4536"/>
          <w:tab w:val="clear" w:pos="9072"/>
        </w:tabs>
      </w:pPr>
    </w:p>
    <w:sectPr w:rsidR="0012661E" w:rsidRPr="008F4FD7">
      <w:headerReference w:type="default" r:id="rId10"/>
      <w:footerReference w:type="default" r:id="rId11"/>
      <w:pgSz w:w="11906" w:h="16838" w:code="9"/>
      <w:pgMar w:top="397" w:right="964" w:bottom="907" w:left="1247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07" w:rsidRDefault="003B4007">
      <w:r>
        <w:separator/>
      </w:r>
    </w:p>
  </w:endnote>
  <w:endnote w:type="continuationSeparator" w:id="0">
    <w:p w:rsidR="003B4007" w:rsidRDefault="003B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7" w:rsidRPr="0090061C" w:rsidRDefault="003B4007" w:rsidP="0090061C">
    <w:pPr>
      <w:pStyle w:val="Fuzeile"/>
      <w:tabs>
        <w:tab w:val="left" w:pos="8789"/>
      </w:tabs>
      <w:rPr>
        <w:sz w:val="14"/>
        <w:szCs w:val="14"/>
      </w:rPr>
    </w:pPr>
    <w:r w:rsidRPr="0090061C">
      <w:rPr>
        <w:sz w:val="14"/>
        <w:szCs w:val="14"/>
      </w:rPr>
      <w:fldChar w:fldCharType="begin"/>
    </w:r>
    <w:r w:rsidRPr="0090061C">
      <w:rPr>
        <w:sz w:val="14"/>
        <w:szCs w:val="14"/>
      </w:rPr>
      <w:instrText xml:space="preserve"> FILENAME </w:instrText>
    </w:r>
    <w:r w:rsidRPr="0090061C">
      <w:rPr>
        <w:sz w:val="14"/>
        <w:szCs w:val="14"/>
      </w:rPr>
      <w:fldChar w:fldCharType="separate"/>
    </w:r>
    <w:r w:rsidR="003C4F78">
      <w:rPr>
        <w:noProof/>
        <w:sz w:val="14"/>
        <w:szCs w:val="14"/>
      </w:rPr>
      <w:t>803_zfs_antrag kombiaudit mit epz-I1 (170315).docx</w:t>
    </w:r>
    <w:r w:rsidRPr="0090061C">
      <w:rPr>
        <w:sz w:val="14"/>
        <w:szCs w:val="14"/>
      </w:rPr>
      <w:fldChar w:fldCharType="end"/>
    </w:r>
    <w:r>
      <w:rPr>
        <w:sz w:val="14"/>
        <w:szCs w:val="14"/>
      </w:rPr>
      <w:tab/>
    </w:r>
    <w:r>
      <w:rPr>
        <w:sz w:val="14"/>
        <w:szCs w:val="14"/>
      </w:rPr>
      <w:tab/>
    </w:r>
    <w:r w:rsidRPr="0090061C">
      <w:rPr>
        <w:sz w:val="14"/>
        <w:szCs w:val="14"/>
      </w:rPr>
      <w:t xml:space="preserve">Seite </w:t>
    </w:r>
    <w:r w:rsidRPr="0090061C">
      <w:rPr>
        <w:sz w:val="14"/>
        <w:szCs w:val="14"/>
      </w:rPr>
      <w:fldChar w:fldCharType="begin"/>
    </w:r>
    <w:r w:rsidRPr="0090061C">
      <w:rPr>
        <w:sz w:val="14"/>
        <w:szCs w:val="14"/>
      </w:rPr>
      <w:instrText xml:space="preserve"> PAGE </w:instrText>
    </w:r>
    <w:r w:rsidRPr="0090061C">
      <w:rPr>
        <w:sz w:val="14"/>
        <w:szCs w:val="14"/>
      </w:rPr>
      <w:fldChar w:fldCharType="separate"/>
    </w:r>
    <w:r w:rsidR="0073777A">
      <w:rPr>
        <w:noProof/>
        <w:sz w:val="14"/>
        <w:szCs w:val="14"/>
      </w:rPr>
      <w:t>2</w:t>
    </w:r>
    <w:r w:rsidRPr="0090061C">
      <w:rPr>
        <w:sz w:val="14"/>
        <w:szCs w:val="14"/>
      </w:rPr>
      <w:fldChar w:fldCharType="end"/>
    </w:r>
    <w:r w:rsidRPr="0090061C">
      <w:rPr>
        <w:sz w:val="14"/>
        <w:szCs w:val="14"/>
      </w:rPr>
      <w:t xml:space="preserve"> von </w:t>
    </w:r>
    <w:r w:rsidRPr="0090061C">
      <w:rPr>
        <w:sz w:val="14"/>
        <w:szCs w:val="14"/>
      </w:rPr>
      <w:fldChar w:fldCharType="begin"/>
    </w:r>
    <w:r w:rsidRPr="0090061C">
      <w:rPr>
        <w:sz w:val="14"/>
        <w:szCs w:val="14"/>
      </w:rPr>
      <w:instrText xml:space="preserve"> NUMPAGES </w:instrText>
    </w:r>
    <w:r w:rsidRPr="0090061C">
      <w:rPr>
        <w:sz w:val="14"/>
        <w:szCs w:val="14"/>
      </w:rPr>
      <w:fldChar w:fldCharType="separate"/>
    </w:r>
    <w:r w:rsidR="0073777A">
      <w:rPr>
        <w:noProof/>
        <w:sz w:val="14"/>
        <w:szCs w:val="14"/>
      </w:rPr>
      <w:t>3</w:t>
    </w:r>
    <w:r w:rsidRPr="0090061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07" w:rsidRDefault="003B4007">
      <w:r>
        <w:separator/>
      </w:r>
    </w:p>
  </w:footnote>
  <w:footnote w:type="continuationSeparator" w:id="0">
    <w:p w:rsidR="003B4007" w:rsidRDefault="003B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07" w:rsidRDefault="003B4007">
    <w:pPr>
      <w:pStyle w:val="Kopfzeile"/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260"/>
    </w:tblGrid>
    <w:tr w:rsidR="003B4007" w:rsidRPr="004109F9" w:rsidTr="0060587B">
      <w:trPr>
        <w:cantSplit/>
        <w:trHeight w:val="980"/>
      </w:trPr>
      <w:tc>
        <w:tcPr>
          <w:tcW w:w="6591" w:type="dxa"/>
          <w:vAlign w:val="bottom"/>
        </w:tcPr>
        <w:p w:rsidR="003B4007" w:rsidRPr="00BC01B1" w:rsidRDefault="003B4007" w:rsidP="005D5DAD">
          <w:pPr>
            <w:pStyle w:val="berschrift3"/>
            <w:rPr>
              <w:bCs w:val="0"/>
              <w:u w:val="none"/>
              <w:lang w:val="de-DE"/>
            </w:rPr>
          </w:pPr>
          <w:r w:rsidRPr="00BC01B1">
            <w:rPr>
              <w:bCs w:val="0"/>
              <w:u w:val="none"/>
              <w:lang w:val="de-DE"/>
            </w:rPr>
            <w:t xml:space="preserve">Antrag </w:t>
          </w:r>
          <w:r w:rsidR="00AF7CD5">
            <w:rPr>
              <w:bCs w:val="0"/>
              <w:u w:val="none"/>
              <w:lang w:val="de-DE"/>
            </w:rPr>
            <w:t>Kombi-Audit EPZ&amp;</w:t>
          </w:r>
          <w:r w:rsidR="00F01176">
            <w:rPr>
              <w:bCs w:val="0"/>
              <w:u w:val="none"/>
              <w:lang w:val="de-DE"/>
            </w:rPr>
            <w:t>ZFS</w:t>
          </w:r>
        </w:p>
        <w:p w:rsidR="00BC01B1" w:rsidRPr="00BC01B1" w:rsidRDefault="00AF7CD5" w:rsidP="00BC01B1">
          <w:pPr>
            <w:rPr>
              <w:lang w:eastAsia="en-US"/>
            </w:rPr>
          </w:pPr>
          <w:r>
            <w:rPr>
              <w:lang w:eastAsia="en-US"/>
            </w:rPr>
            <w:t>FussCert</w:t>
          </w:r>
        </w:p>
      </w:tc>
      <w:tc>
        <w:tcPr>
          <w:tcW w:w="3260" w:type="dxa"/>
          <w:vMerge w:val="restart"/>
          <w:vAlign w:val="center"/>
        </w:tcPr>
        <w:p w:rsidR="003B4007" w:rsidRPr="00BC01B1" w:rsidRDefault="0060587B" w:rsidP="00507796">
          <w:pPr>
            <w:pStyle w:val="Kopfzeile"/>
            <w:tabs>
              <w:tab w:val="clear" w:pos="4536"/>
              <w:tab w:val="clear" w:pos="9072"/>
              <w:tab w:val="left" w:pos="355"/>
              <w:tab w:val="right" w:pos="4041"/>
            </w:tabs>
            <w:rPr>
              <w:sz w:val="4"/>
              <w:szCs w:val="4"/>
            </w:rPr>
          </w:pPr>
          <w:r w:rsidRPr="00BC01B1">
            <w:rPr>
              <w:noProof/>
              <w:sz w:val="4"/>
              <w:szCs w:val="4"/>
            </w:rPr>
            <w:drawing>
              <wp:inline distT="0" distB="0" distL="0" distR="0" wp14:anchorId="34C7311E" wp14:editId="58B413AE">
                <wp:extent cx="1981200" cy="990600"/>
                <wp:effectExtent l="0" t="0" r="0" b="0"/>
                <wp:docPr id="2" name="Grafik 2" descr="K:\08_projekte\_logo\03_dateien\Briefkopf\Briefkopf_6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:\08_projekte\_logo\03_dateien\Briefkopf\Briefkopf_6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4007" w:rsidRPr="00BC01B1" w:rsidRDefault="003B4007" w:rsidP="00507796">
          <w:pPr>
            <w:rPr>
              <w:spacing w:val="-2"/>
              <w:sz w:val="12"/>
              <w:szCs w:val="12"/>
            </w:rPr>
          </w:pPr>
        </w:p>
      </w:tc>
    </w:tr>
    <w:tr w:rsidR="003B4007" w:rsidRPr="009E5105" w:rsidTr="0060587B">
      <w:trPr>
        <w:cantSplit/>
        <w:trHeight w:val="628"/>
      </w:trPr>
      <w:tc>
        <w:tcPr>
          <w:tcW w:w="6591" w:type="dxa"/>
          <w:vAlign w:val="bottom"/>
        </w:tcPr>
        <w:p w:rsidR="003B4007" w:rsidRPr="00FE6813" w:rsidRDefault="003B4007" w:rsidP="00A041C4">
          <w:pPr>
            <w:pStyle w:val="Kopfzeile"/>
            <w:spacing w:before="120"/>
            <w:rPr>
              <w:sz w:val="16"/>
              <w:szCs w:val="16"/>
            </w:rPr>
          </w:pPr>
          <w:r w:rsidRPr="00FE6813">
            <w:rPr>
              <w:sz w:val="16"/>
              <w:szCs w:val="16"/>
            </w:rPr>
            <w:t xml:space="preserve">- Bitte per Post oder per Fax zurücksenden - </w:t>
          </w:r>
        </w:p>
      </w:tc>
      <w:tc>
        <w:tcPr>
          <w:tcW w:w="3260" w:type="dxa"/>
          <w:vMerge/>
        </w:tcPr>
        <w:p w:rsidR="003B4007" w:rsidRPr="009E5105" w:rsidRDefault="003B4007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</w:rPr>
          </w:pPr>
        </w:p>
      </w:tc>
    </w:tr>
  </w:tbl>
  <w:p w:rsidR="003B4007" w:rsidRPr="009E5105" w:rsidRDefault="003B400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13A2D"/>
    <w:multiLevelType w:val="hybridMultilevel"/>
    <w:tmpl w:val="599C507E"/>
    <w:lvl w:ilvl="0" w:tplc="621077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57"/>
    <w:rsid w:val="00007097"/>
    <w:rsid w:val="000217C3"/>
    <w:rsid w:val="00030C87"/>
    <w:rsid w:val="00035FFF"/>
    <w:rsid w:val="00037A6A"/>
    <w:rsid w:val="00065A5D"/>
    <w:rsid w:val="00081ABF"/>
    <w:rsid w:val="00082F04"/>
    <w:rsid w:val="00097EC0"/>
    <w:rsid w:val="000D3B5B"/>
    <w:rsid w:val="00102C88"/>
    <w:rsid w:val="001126FC"/>
    <w:rsid w:val="00115080"/>
    <w:rsid w:val="0012661E"/>
    <w:rsid w:val="00134F1D"/>
    <w:rsid w:val="001434A5"/>
    <w:rsid w:val="00146B92"/>
    <w:rsid w:val="00146C9C"/>
    <w:rsid w:val="0014724A"/>
    <w:rsid w:val="00161AC8"/>
    <w:rsid w:val="0018224D"/>
    <w:rsid w:val="0018329D"/>
    <w:rsid w:val="00191F6A"/>
    <w:rsid w:val="001A311A"/>
    <w:rsid w:val="001D087E"/>
    <w:rsid w:val="001E21E3"/>
    <w:rsid w:val="001E6DF2"/>
    <w:rsid w:val="001F5509"/>
    <w:rsid w:val="00205A26"/>
    <w:rsid w:val="00206682"/>
    <w:rsid w:val="0021366D"/>
    <w:rsid w:val="00213B04"/>
    <w:rsid w:val="00216244"/>
    <w:rsid w:val="00226731"/>
    <w:rsid w:val="00242D7D"/>
    <w:rsid w:val="00246C64"/>
    <w:rsid w:val="002638B6"/>
    <w:rsid w:val="0026461F"/>
    <w:rsid w:val="00272558"/>
    <w:rsid w:val="002911C8"/>
    <w:rsid w:val="002A7EB4"/>
    <w:rsid w:val="002D2A99"/>
    <w:rsid w:val="003105A4"/>
    <w:rsid w:val="00314B2F"/>
    <w:rsid w:val="00323B02"/>
    <w:rsid w:val="00324275"/>
    <w:rsid w:val="00347114"/>
    <w:rsid w:val="00354DA9"/>
    <w:rsid w:val="00366166"/>
    <w:rsid w:val="003662B7"/>
    <w:rsid w:val="00367C97"/>
    <w:rsid w:val="00370341"/>
    <w:rsid w:val="003B4007"/>
    <w:rsid w:val="003B7B2A"/>
    <w:rsid w:val="003C4F78"/>
    <w:rsid w:val="003C7C7B"/>
    <w:rsid w:val="004109F9"/>
    <w:rsid w:val="00410CD7"/>
    <w:rsid w:val="00422BD4"/>
    <w:rsid w:val="004B2084"/>
    <w:rsid w:val="004C316B"/>
    <w:rsid w:val="004D3376"/>
    <w:rsid w:val="004D56FA"/>
    <w:rsid w:val="004D594E"/>
    <w:rsid w:val="004E400B"/>
    <w:rsid w:val="004E412E"/>
    <w:rsid w:val="004E4CE2"/>
    <w:rsid w:val="004E73BE"/>
    <w:rsid w:val="00502491"/>
    <w:rsid w:val="00507796"/>
    <w:rsid w:val="005102E4"/>
    <w:rsid w:val="00513C14"/>
    <w:rsid w:val="00521CF2"/>
    <w:rsid w:val="00551E31"/>
    <w:rsid w:val="005612EC"/>
    <w:rsid w:val="005C2BE4"/>
    <w:rsid w:val="005D3D3A"/>
    <w:rsid w:val="005D5DAD"/>
    <w:rsid w:val="005E7192"/>
    <w:rsid w:val="0060587B"/>
    <w:rsid w:val="006129D8"/>
    <w:rsid w:val="00615067"/>
    <w:rsid w:val="00624362"/>
    <w:rsid w:val="006742AF"/>
    <w:rsid w:val="00677E7D"/>
    <w:rsid w:val="006A265F"/>
    <w:rsid w:val="006C5601"/>
    <w:rsid w:val="006C62DC"/>
    <w:rsid w:val="006C7CB5"/>
    <w:rsid w:val="006D209D"/>
    <w:rsid w:val="006F4D0A"/>
    <w:rsid w:val="006F59EB"/>
    <w:rsid w:val="007001DE"/>
    <w:rsid w:val="007155BC"/>
    <w:rsid w:val="0073777A"/>
    <w:rsid w:val="007402E4"/>
    <w:rsid w:val="00740FD5"/>
    <w:rsid w:val="00743DF4"/>
    <w:rsid w:val="00752671"/>
    <w:rsid w:val="00765B7B"/>
    <w:rsid w:val="00772E51"/>
    <w:rsid w:val="00777848"/>
    <w:rsid w:val="00795092"/>
    <w:rsid w:val="007955B6"/>
    <w:rsid w:val="007A70B9"/>
    <w:rsid w:val="007B2C0B"/>
    <w:rsid w:val="007D3D57"/>
    <w:rsid w:val="007E4E8E"/>
    <w:rsid w:val="007F0276"/>
    <w:rsid w:val="0080630E"/>
    <w:rsid w:val="00807BCA"/>
    <w:rsid w:val="00814694"/>
    <w:rsid w:val="008210C0"/>
    <w:rsid w:val="00821E97"/>
    <w:rsid w:val="008512E9"/>
    <w:rsid w:val="00882D78"/>
    <w:rsid w:val="00896DBA"/>
    <w:rsid w:val="008B07E6"/>
    <w:rsid w:val="008B1063"/>
    <w:rsid w:val="008B4F1B"/>
    <w:rsid w:val="008C1C47"/>
    <w:rsid w:val="008D08FD"/>
    <w:rsid w:val="008F0667"/>
    <w:rsid w:val="008F106D"/>
    <w:rsid w:val="008F2590"/>
    <w:rsid w:val="008F4FD7"/>
    <w:rsid w:val="0090061C"/>
    <w:rsid w:val="00903E53"/>
    <w:rsid w:val="0091695B"/>
    <w:rsid w:val="00931F8E"/>
    <w:rsid w:val="0093230D"/>
    <w:rsid w:val="00933685"/>
    <w:rsid w:val="0094246B"/>
    <w:rsid w:val="00971533"/>
    <w:rsid w:val="0097253C"/>
    <w:rsid w:val="00981FAC"/>
    <w:rsid w:val="0098789C"/>
    <w:rsid w:val="00987A6E"/>
    <w:rsid w:val="0099030F"/>
    <w:rsid w:val="009974E9"/>
    <w:rsid w:val="009A4757"/>
    <w:rsid w:val="009A5ACE"/>
    <w:rsid w:val="009B0669"/>
    <w:rsid w:val="009C2489"/>
    <w:rsid w:val="009E120A"/>
    <w:rsid w:val="009E30B1"/>
    <w:rsid w:val="009E5105"/>
    <w:rsid w:val="009E674C"/>
    <w:rsid w:val="009F3AF3"/>
    <w:rsid w:val="00A01C79"/>
    <w:rsid w:val="00A041C4"/>
    <w:rsid w:val="00A14542"/>
    <w:rsid w:val="00A1493B"/>
    <w:rsid w:val="00A35B0A"/>
    <w:rsid w:val="00A53339"/>
    <w:rsid w:val="00A62863"/>
    <w:rsid w:val="00A67C4F"/>
    <w:rsid w:val="00A758CE"/>
    <w:rsid w:val="00AA0367"/>
    <w:rsid w:val="00AA4940"/>
    <w:rsid w:val="00AA6662"/>
    <w:rsid w:val="00AD35EE"/>
    <w:rsid w:val="00AD6C8E"/>
    <w:rsid w:val="00AE537E"/>
    <w:rsid w:val="00AF7CD5"/>
    <w:rsid w:val="00B2283E"/>
    <w:rsid w:val="00B308C5"/>
    <w:rsid w:val="00B353F5"/>
    <w:rsid w:val="00B46CDB"/>
    <w:rsid w:val="00B510EA"/>
    <w:rsid w:val="00B55307"/>
    <w:rsid w:val="00B7713C"/>
    <w:rsid w:val="00BC01B1"/>
    <w:rsid w:val="00BC3E0B"/>
    <w:rsid w:val="00BC610B"/>
    <w:rsid w:val="00BF2920"/>
    <w:rsid w:val="00C163B9"/>
    <w:rsid w:val="00C30319"/>
    <w:rsid w:val="00C54C69"/>
    <w:rsid w:val="00C60872"/>
    <w:rsid w:val="00C6444E"/>
    <w:rsid w:val="00C75415"/>
    <w:rsid w:val="00C8268D"/>
    <w:rsid w:val="00C86DAD"/>
    <w:rsid w:val="00C9639C"/>
    <w:rsid w:val="00CE6690"/>
    <w:rsid w:val="00D00EF6"/>
    <w:rsid w:val="00D0434B"/>
    <w:rsid w:val="00D1162C"/>
    <w:rsid w:val="00D15444"/>
    <w:rsid w:val="00D23A88"/>
    <w:rsid w:val="00D43314"/>
    <w:rsid w:val="00D543F9"/>
    <w:rsid w:val="00D72A57"/>
    <w:rsid w:val="00D74065"/>
    <w:rsid w:val="00D75471"/>
    <w:rsid w:val="00D8500A"/>
    <w:rsid w:val="00D913EA"/>
    <w:rsid w:val="00DA5573"/>
    <w:rsid w:val="00DB6634"/>
    <w:rsid w:val="00DC1618"/>
    <w:rsid w:val="00DD1D0A"/>
    <w:rsid w:val="00DD4B3C"/>
    <w:rsid w:val="00DE6CB5"/>
    <w:rsid w:val="00DF3547"/>
    <w:rsid w:val="00DF5566"/>
    <w:rsid w:val="00E04064"/>
    <w:rsid w:val="00E2305B"/>
    <w:rsid w:val="00E2344E"/>
    <w:rsid w:val="00E35245"/>
    <w:rsid w:val="00E36500"/>
    <w:rsid w:val="00E37F6E"/>
    <w:rsid w:val="00E6249E"/>
    <w:rsid w:val="00E64040"/>
    <w:rsid w:val="00E643A6"/>
    <w:rsid w:val="00E646C4"/>
    <w:rsid w:val="00E6511F"/>
    <w:rsid w:val="00E85AA7"/>
    <w:rsid w:val="00E873C9"/>
    <w:rsid w:val="00E94281"/>
    <w:rsid w:val="00E957F9"/>
    <w:rsid w:val="00E97816"/>
    <w:rsid w:val="00EA0221"/>
    <w:rsid w:val="00EB2863"/>
    <w:rsid w:val="00EF3A4A"/>
    <w:rsid w:val="00EF4061"/>
    <w:rsid w:val="00F01176"/>
    <w:rsid w:val="00F0371E"/>
    <w:rsid w:val="00F15970"/>
    <w:rsid w:val="00F238F7"/>
    <w:rsid w:val="00F413FF"/>
    <w:rsid w:val="00F453AA"/>
    <w:rsid w:val="00F456BB"/>
    <w:rsid w:val="00F64610"/>
    <w:rsid w:val="00F67019"/>
    <w:rsid w:val="00F71632"/>
    <w:rsid w:val="00F91AF3"/>
    <w:rsid w:val="00FA3D8C"/>
    <w:rsid w:val="00FA4703"/>
    <w:rsid w:val="00FB13E2"/>
    <w:rsid w:val="00FB3095"/>
    <w:rsid w:val="00FC52F9"/>
    <w:rsid w:val="00FD4ECD"/>
    <w:rsid w:val="00FE6813"/>
    <w:rsid w:val="00FE6949"/>
    <w:rsid w:val="00FF144E"/>
    <w:rsid w:val="00FF2FBC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A57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521CF2"/>
    <w:rPr>
      <w:rFonts w:ascii="Arial" w:hAnsi="Arial"/>
    </w:rPr>
  </w:style>
  <w:style w:type="character" w:customStyle="1" w:styleId="UnterstreichenZchnZchn">
    <w:name w:val="Unterstreichen Zchn Zchn"/>
    <w:rsid w:val="006C7CB5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D23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A57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customStyle="1" w:styleId="zwischenraum2">
    <w:name w:val="zwischenraum2"/>
    <w:basedOn w:val="Standard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pPr>
      <w:ind w:left="709" w:hanging="709"/>
    </w:pPr>
  </w:style>
  <w:style w:type="paragraph" w:styleId="Textkrper-Einzug2">
    <w:name w:val="Body Text Indent 2"/>
    <w:basedOn w:val="Standard"/>
    <w:pPr>
      <w:ind w:left="2340" w:hanging="2340"/>
    </w:pPr>
  </w:style>
  <w:style w:type="paragraph" w:styleId="Textkrper-Einzug3">
    <w:name w:val="Body Text Indent 3"/>
    <w:basedOn w:val="Standard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8F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521CF2"/>
    <w:rPr>
      <w:rFonts w:ascii="Arial" w:hAnsi="Arial"/>
    </w:rPr>
  </w:style>
  <w:style w:type="character" w:customStyle="1" w:styleId="UnterstreichenZchnZchn">
    <w:name w:val="Unterstreichen Zchn Zchn"/>
    <w:rsid w:val="006C7CB5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D2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kozert.de/downloads/220-A_bestimmungen_zertifizierung-B2(070621)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ar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4006</CharactersWithSpaces>
  <SharedDoc>false</SharedDoc>
  <HLinks>
    <vt:vector size="12" baseType="variant"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http://www.onkozert.de/downloads/220-A_bestimmungen_zertifizierung-B2(070621).pdf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Markus Bartl</cp:lastModifiedBy>
  <cp:revision>5</cp:revision>
  <cp:lastPrinted>2013-07-31T07:49:00Z</cp:lastPrinted>
  <dcterms:created xsi:type="dcterms:W3CDTF">2017-03-15T07:45:00Z</dcterms:created>
  <dcterms:modified xsi:type="dcterms:W3CDTF">2017-04-20T11:37:00Z</dcterms:modified>
</cp:coreProperties>
</file>